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F9" w:rsidRPr="00AE47BC" w:rsidRDefault="009F0510" w:rsidP="00112774">
      <w:pPr>
        <w:jc w:val="center"/>
        <w:rPr>
          <w:sz w:val="26"/>
          <w:szCs w:val="26"/>
        </w:rPr>
      </w:pPr>
      <w:r w:rsidRPr="00AE47BC">
        <w:rPr>
          <w:sz w:val="26"/>
          <w:szCs w:val="26"/>
        </w:rPr>
        <w:t>МКУ «Администрация города Пыть-Яха»</w:t>
      </w:r>
    </w:p>
    <w:p w:rsidR="009F0510" w:rsidRPr="00AE47BC" w:rsidRDefault="009F0510" w:rsidP="00112774">
      <w:pPr>
        <w:jc w:val="center"/>
        <w:rPr>
          <w:sz w:val="26"/>
          <w:szCs w:val="26"/>
        </w:rPr>
      </w:pPr>
    </w:p>
    <w:p w:rsidR="00010CF9" w:rsidRPr="00AE47BC" w:rsidRDefault="00770034" w:rsidP="00112774">
      <w:pPr>
        <w:jc w:val="center"/>
        <w:rPr>
          <w:sz w:val="26"/>
          <w:szCs w:val="26"/>
        </w:rPr>
      </w:pPr>
      <w:bookmarkStart w:id="0" w:name="_Toc259963750"/>
      <w:r w:rsidRPr="00AE47BC">
        <w:rPr>
          <w:sz w:val="26"/>
          <w:szCs w:val="26"/>
        </w:rPr>
        <w:t>Управление</w:t>
      </w:r>
      <w:r w:rsidR="00010CF9" w:rsidRPr="00AE47BC">
        <w:rPr>
          <w:sz w:val="26"/>
          <w:szCs w:val="26"/>
        </w:rPr>
        <w:t xml:space="preserve"> по экономике</w:t>
      </w:r>
      <w:bookmarkEnd w:id="0"/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AE47BC">
        <w:rPr>
          <w:sz w:val="26"/>
          <w:szCs w:val="26"/>
        </w:rPr>
        <w:t xml:space="preserve">Отдел экономического </w:t>
      </w:r>
      <w:bookmarkEnd w:id="1"/>
      <w:r w:rsidR="00770034" w:rsidRPr="00AE47BC">
        <w:rPr>
          <w:sz w:val="26"/>
          <w:szCs w:val="26"/>
        </w:rPr>
        <w:t>анализа и прогнозирования</w:t>
      </w: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E47349" w:rsidRPr="00AE47BC" w:rsidRDefault="00807342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ОЖИДАЕМЫЕ </w:t>
      </w:r>
      <w:r w:rsidR="00010CF9" w:rsidRPr="00AE47BC">
        <w:rPr>
          <w:b/>
          <w:bCs/>
          <w:sz w:val="26"/>
          <w:szCs w:val="26"/>
        </w:rPr>
        <w:t xml:space="preserve">ИТОГИ </w:t>
      </w:r>
    </w:p>
    <w:p w:rsidR="00240474" w:rsidRPr="00AE47BC" w:rsidRDefault="00010CF9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СОЦИАЛЬНО </w:t>
      </w:r>
      <w:r w:rsidR="00E47349" w:rsidRPr="00AE47BC">
        <w:rPr>
          <w:b/>
          <w:bCs/>
          <w:sz w:val="26"/>
          <w:szCs w:val="26"/>
        </w:rPr>
        <w:t>–</w:t>
      </w:r>
      <w:r w:rsidRPr="00AE47BC">
        <w:rPr>
          <w:b/>
          <w:bCs/>
          <w:sz w:val="26"/>
          <w:szCs w:val="26"/>
        </w:rPr>
        <w:t xml:space="preserve"> </w:t>
      </w:r>
      <w:r w:rsidR="00AE47BC" w:rsidRPr="00AE47BC">
        <w:rPr>
          <w:b/>
          <w:bCs/>
          <w:sz w:val="26"/>
          <w:szCs w:val="26"/>
        </w:rPr>
        <w:t>ЭКОНОМИЧЕСКОГО РАЗВИТИЯ</w:t>
      </w:r>
      <w:r w:rsidRPr="00AE47BC">
        <w:rPr>
          <w:b/>
          <w:bCs/>
          <w:sz w:val="26"/>
          <w:szCs w:val="26"/>
        </w:rPr>
        <w:t xml:space="preserve"> </w:t>
      </w:r>
    </w:p>
    <w:p w:rsidR="00240474" w:rsidRPr="00AE47BC" w:rsidRDefault="00240474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муниципального образования городской округ </w:t>
      </w:r>
    </w:p>
    <w:p w:rsidR="00010CF9" w:rsidRPr="00AE47BC" w:rsidRDefault="00010CF9" w:rsidP="00010CF9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>г</w:t>
      </w:r>
      <w:r w:rsidR="00240474" w:rsidRPr="00AE47BC">
        <w:rPr>
          <w:b/>
          <w:bCs/>
          <w:sz w:val="26"/>
          <w:szCs w:val="26"/>
        </w:rPr>
        <w:t>ород</w:t>
      </w:r>
      <w:r w:rsidRPr="00AE47BC">
        <w:rPr>
          <w:b/>
          <w:bCs/>
          <w:sz w:val="26"/>
          <w:szCs w:val="26"/>
        </w:rPr>
        <w:t xml:space="preserve"> ПЫТЬ-ЯХ </w:t>
      </w:r>
    </w:p>
    <w:p w:rsidR="00010CF9" w:rsidRPr="00AE47BC" w:rsidRDefault="00010CF9" w:rsidP="00017843">
      <w:pPr>
        <w:pStyle w:val="BodyText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за</w:t>
      </w:r>
      <w:r w:rsidR="00F81B8D" w:rsidRPr="00AE47BC">
        <w:rPr>
          <w:b/>
          <w:bCs/>
          <w:sz w:val="26"/>
          <w:szCs w:val="26"/>
        </w:rPr>
        <w:t xml:space="preserve"> </w:t>
      </w:r>
      <w:r w:rsidRPr="00AE47BC">
        <w:rPr>
          <w:b/>
          <w:bCs/>
          <w:sz w:val="26"/>
          <w:szCs w:val="26"/>
        </w:rPr>
        <w:t>20</w:t>
      </w:r>
      <w:r w:rsidR="00017843">
        <w:rPr>
          <w:b/>
          <w:bCs/>
          <w:sz w:val="26"/>
          <w:szCs w:val="26"/>
        </w:rPr>
        <w:t>20</w:t>
      </w: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год</w:t>
      </w:r>
    </w:p>
    <w:p w:rsidR="00010CF9" w:rsidRPr="00AE47BC" w:rsidRDefault="00010CF9" w:rsidP="00010CF9">
      <w:pPr>
        <w:pStyle w:val="BodyText"/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  <w:bookmarkStart w:id="2" w:name="_Toc259963752"/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  <w:r w:rsidRPr="00AE47BC">
        <w:rPr>
          <w:b/>
          <w:sz w:val="26"/>
          <w:szCs w:val="26"/>
        </w:rPr>
        <w:t>г. Пыть-Ях</w:t>
      </w:r>
      <w:bookmarkEnd w:id="2"/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</w:p>
    <w:p w:rsidR="00010CF9" w:rsidRPr="00AE47BC" w:rsidRDefault="008F4CA6" w:rsidP="00112774">
      <w:pPr>
        <w:pStyle w:val="BodyText"/>
        <w:jc w:val="center"/>
        <w:rPr>
          <w:b/>
          <w:bCs/>
          <w:sz w:val="26"/>
          <w:szCs w:val="26"/>
        </w:rPr>
      </w:pPr>
      <w:r w:rsidRPr="00D94CA2">
        <w:rPr>
          <w:b/>
          <w:bCs/>
          <w:sz w:val="26"/>
          <w:szCs w:val="26"/>
        </w:rPr>
        <w:t xml:space="preserve">  </w:t>
      </w:r>
      <w:r w:rsidR="002B170A" w:rsidRPr="00D94CA2">
        <w:rPr>
          <w:b/>
          <w:bCs/>
          <w:sz w:val="26"/>
          <w:szCs w:val="26"/>
        </w:rPr>
        <w:t>2</w:t>
      </w:r>
      <w:r w:rsidR="00017843">
        <w:rPr>
          <w:b/>
          <w:bCs/>
          <w:sz w:val="26"/>
          <w:szCs w:val="26"/>
        </w:rPr>
        <w:t>020</w:t>
      </w:r>
      <w:r w:rsidR="00010CF9" w:rsidRPr="00AE47BC">
        <w:rPr>
          <w:b/>
          <w:bCs/>
          <w:sz w:val="26"/>
          <w:szCs w:val="26"/>
        </w:rPr>
        <w:t xml:space="preserve"> год</w:t>
      </w:r>
    </w:p>
    <w:p w:rsidR="007E7D39" w:rsidRPr="00AE47BC" w:rsidRDefault="007E7D39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DE1314" w:rsidRPr="00AE47BC" w:rsidRDefault="00DE1314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240474" w:rsidRPr="00AE47BC" w:rsidRDefault="00240474" w:rsidP="00010CF9">
      <w:pPr>
        <w:pStyle w:val="BodyText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E47B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AE47B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8673A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E269C8" w:rsidRPr="0048673A" w:rsidRDefault="00112774">
      <w:pPr>
        <w:pStyle w:val="TOC1"/>
        <w:rPr>
          <w:sz w:val="26"/>
          <w:szCs w:val="26"/>
        </w:rPr>
      </w:pPr>
      <w:r w:rsidRPr="0048673A">
        <w:rPr>
          <w:sz w:val="26"/>
          <w:szCs w:val="26"/>
        </w:rPr>
        <w:fldChar w:fldCharType="begin"/>
      </w:r>
      <w:r w:rsidRPr="0048673A">
        <w:rPr>
          <w:sz w:val="26"/>
          <w:szCs w:val="26"/>
        </w:rPr>
        <w:instrText xml:space="preserve"> TOC \o "1-3" \h \z \u </w:instrText>
      </w:r>
      <w:r w:rsidRPr="0048673A">
        <w:rPr>
          <w:sz w:val="26"/>
          <w:szCs w:val="26"/>
        </w:rPr>
        <w:fldChar w:fldCharType="separate"/>
      </w:r>
      <w:hyperlink w:anchor="_Toc459648095" w:history="1">
        <w:r w:rsidR="00E269C8" w:rsidRPr="0048673A">
          <w:rPr>
            <w:rStyle w:val="Hyperlink"/>
            <w:color w:val="auto"/>
            <w:sz w:val="26"/>
            <w:szCs w:val="26"/>
          </w:rPr>
          <w:t>Демографическая ситуация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_Toc459648095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 w:rsidR="00D9104C">
          <w:rPr>
            <w:webHidden/>
            <w:sz w:val="26"/>
            <w:szCs w:val="26"/>
          </w:rPr>
          <w:t>376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096" w:history="1">
        <w:r w:rsidR="00E269C8" w:rsidRPr="0048673A">
          <w:rPr>
            <w:rStyle w:val="Hyperlink"/>
            <w:iCs/>
            <w:color w:val="auto"/>
            <w:sz w:val="26"/>
            <w:szCs w:val="26"/>
          </w:rPr>
          <w:t>Занятость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3</w:t>
      </w:r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097" w:history="1">
        <w:r w:rsidR="00E269C8" w:rsidRPr="0048673A">
          <w:rPr>
            <w:rStyle w:val="Hyperlink"/>
            <w:iCs/>
            <w:color w:val="auto"/>
            <w:sz w:val="26"/>
            <w:szCs w:val="26"/>
          </w:rPr>
          <w:t>Безработица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3</w:t>
      </w:r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098" w:history="1">
        <w:r w:rsidR="00E269C8" w:rsidRPr="0048673A">
          <w:rPr>
            <w:rStyle w:val="Hyperlink"/>
            <w:color w:val="auto"/>
            <w:sz w:val="26"/>
            <w:szCs w:val="26"/>
          </w:rPr>
          <w:t>Промышленность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3</w:t>
      </w:r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099" w:history="1">
        <w:r w:rsidR="00E269C8" w:rsidRPr="0048673A">
          <w:rPr>
            <w:rStyle w:val="Hyperlink"/>
            <w:color w:val="auto"/>
            <w:sz w:val="26"/>
            <w:szCs w:val="26"/>
          </w:rPr>
          <w:t>Малое предпринимательство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48673A">
        <w:rPr>
          <w:rStyle w:val="Hyperlink"/>
          <w:color w:val="auto"/>
          <w:sz w:val="26"/>
          <w:szCs w:val="26"/>
        </w:rPr>
        <w:t>4</w:t>
      </w:r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0" w:history="1">
        <w:r w:rsidR="00E269C8" w:rsidRPr="0048673A">
          <w:rPr>
            <w:rStyle w:val="Hyperlink"/>
            <w:color w:val="auto"/>
            <w:sz w:val="26"/>
            <w:szCs w:val="26"/>
          </w:rPr>
          <w:t>Инвестиции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_Toc459648100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378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1" w:history="1">
        <w:r w:rsidR="00E269C8" w:rsidRPr="0048673A">
          <w:rPr>
            <w:rStyle w:val="Hyperlink"/>
            <w:color w:val="auto"/>
            <w:sz w:val="26"/>
            <w:szCs w:val="26"/>
          </w:rPr>
          <w:t>Денежные доходы и расходы населения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_Toc459648101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379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2" w:history="1">
        <w:r w:rsidR="00E269C8" w:rsidRPr="0048673A">
          <w:rPr>
            <w:rStyle w:val="Hyperlink"/>
            <w:color w:val="auto"/>
            <w:sz w:val="26"/>
            <w:szCs w:val="26"/>
          </w:rPr>
          <w:t>Потребительский рынок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_Toc459648102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379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3" w:history="1">
        <w:r w:rsidR="00E269C8" w:rsidRPr="0048673A">
          <w:rPr>
            <w:rStyle w:val="Hyperlink"/>
            <w:color w:val="auto"/>
            <w:sz w:val="26"/>
            <w:szCs w:val="26"/>
          </w:rPr>
          <w:t>Жилищно-коммунальный комплекс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_Toc459648103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380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4" w:history="1">
        <w:r w:rsidR="00E269C8" w:rsidRPr="0048673A">
          <w:rPr>
            <w:rStyle w:val="Hyperlink"/>
            <w:color w:val="auto"/>
            <w:sz w:val="26"/>
            <w:szCs w:val="26"/>
          </w:rPr>
          <w:t>Развитие агропромышленного комплекса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_Toc459648104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381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5" w:history="1">
        <w:r w:rsidR="00E269C8" w:rsidRPr="0048673A">
          <w:rPr>
            <w:rStyle w:val="Hyperlink"/>
            <w:color w:val="auto"/>
            <w:sz w:val="26"/>
            <w:szCs w:val="26"/>
          </w:rPr>
          <w:t>Управление и структура муниципальной собственности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_Toc459648105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381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E269C8" w:rsidRPr="0048673A" w:rsidRDefault="00D9104C">
      <w:pPr>
        <w:pStyle w:val="TOC1"/>
        <w:rPr>
          <w:sz w:val="26"/>
          <w:szCs w:val="26"/>
        </w:rPr>
      </w:pPr>
      <w:hyperlink w:anchor="_Toc459648106" w:history="1">
        <w:r w:rsidR="00E269C8" w:rsidRPr="0048673A">
          <w:rPr>
            <w:rStyle w:val="Hyperlink"/>
            <w:color w:val="auto"/>
            <w:sz w:val="26"/>
            <w:szCs w:val="26"/>
          </w:rPr>
          <w:t>Социальная сфера</w:t>
        </w:r>
        <w:r w:rsidR="00E269C8" w:rsidRPr="0048673A">
          <w:rPr>
            <w:webHidden/>
            <w:sz w:val="26"/>
            <w:szCs w:val="26"/>
          </w:rPr>
          <w:tab/>
        </w:r>
        <w:r w:rsidR="00E269C8" w:rsidRPr="0048673A">
          <w:rPr>
            <w:webHidden/>
            <w:sz w:val="26"/>
            <w:szCs w:val="26"/>
          </w:rPr>
          <w:fldChar w:fldCharType="begin"/>
        </w:r>
        <w:r w:rsidR="00E269C8" w:rsidRPr="0048673A">
          <w:rPr>
            <w:webHidden/>
            <w:sz w:val="26"/>
            <w:szCs w:val="26"/>
          </w:rPr>
          <w:instrText xml:space="preserve"> PAGEREF _Toc459648106 \h </w:instrText>
        </w:r>
        <w:r w:rsidR="00E269C8" w:rsidRPr="0048673A">
          <w:rPr>
            <w:webHidden/>
            <w:sz w:val="26"/>
            <w:szCs w:val="26"/>
          </w:rPr>
        </w:r>
        <w:r w:rsidR="00E269C8" w:rsidRPr="0048673A">
          <w:rPr>
            <w:webHidden/>
            <w:sz w:val="26"/>
            <w:szCs w:val="26"/>
          </w:rPr>
          <w:fldChar w:fldCharType="separate"/>
        </w:r>
        <w:r>
          <w:rPr>
            <w:webHidden/>
            <w:sz w:val="26"/>
            <w:szCs w:val="26"/>
          </w:rPr>
          <w:t>381</w:t>
        </w:r>
        <w:r w:rsidR="00E269C8" w:rsidRPr="0048673A">
          <w:rPr>
            <w:webHidden/>
            <w:sz w:val="26"/>
            <w:szCs w:val="26"/>
          </w:rPr>
          <w:fldChar w:fldCharType="end"/>
        </w:r>
      </w:hyperlink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8673A">
        <w:rPr>
          <w:rFonts w:ascii="Times New Roman" w:hAnsi="Times New Roman" w:cs="Times New Roman"/>
          <w:sz w:val="26"/>
          <w:szCs w:val="26"/>
        </w:rPr>
        <w:fldChar w:fldCharType="end"/>
      </w:r>
      <w:r w:rsidRPr="00AE47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3B450C" w:rsidRPr="00AE47BC" w:rsidRDefault="003B450C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9F3C0A" w:rsidRPr="005A6505" w:rsidRDefault="009F3C0A" w:rsidP="00785E9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" w:name="_Toc459648095"/>
      <w:bookmarkStart w:id="5" w:name="_Toc133723830"/>
      <w:bookmarkEnd w:id="3"/>
      <w:r w:rsidRPr="005A6505">
        <w:rPr>
          <w:rFonts w:ascii="Times New Roman" w:hAnsi="Times New Roman" w:cs="Times New Roman"/>
          <w:b w:val="0"/>
          <w:sz w:val="26"/>
          <w:szCs w:val="26"/>
        </w:rPr>
        <w:lastRenderedPageBreak/>
        <w:t>Демографическая ситуация</w:t>
      </w:r>
      <w:bookmarkEnd w:id="4"/>
    </w:p>
    <w:p w:rsidR="00D310AD" w:rsidRPr="005A6505" w:rsidRDefault="00D310AD" w:rsidP="00785E94">
      <w:pPr>
        <w:rPr>
          <w:sz w:val="26"/>
          <w:szCs w:val="26"/>
        </w:rPr>
      </w:pPr>
    </w:p>
    <w:p w:rsidR="00E902A8" w:rsidRPr="005A6505" w:rsidRDefault="00B201E0" w:rsidP="00785E94">
      <w:pPr>
        <w:snapToGrid/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  <w:r w:rsidR="00270C77" w:rsidRPr="005A6505">
        <w:rPr>
          <w:sz w:val="26"/>
          <w:szCs w:val="26"/>
        </w:rPr>
        <w:t>Среднегодовая численность населения г</w:t>
      </w:r>
      <w:r w:rsidR="007B089C" w:rsidRPr="005A6505">
        <w:rPr>
          <w:sz w:val="26"/>
          <w:szCs w:val="26"/>
        </w:rPr>
        <w:t>орода</w:t>
      </w:r>
      <w:r w:rsidR="00270C77" w:rsidRPr="005A6505">
        <w:rPr>
          <w:sz w:val="26"/>
          <w:szCs w:val="26"/>
        </w:rPr>
        <w:t xml:space="preserve"> Пыть-Ях</w:t>
      </w:r>
      <w:r w:rsidR="00687728" w:rsidRPr="005A6505">
        <w:rPr>
          <w:sz w:val="26"/>
          <w:szCs w:val="26"/>
        </w:rPr>
        <w:t xml:space="preserve"> за 20</w:t>
      </w:r>
      <w:r w:rsidR="00017843" w:rsidRPr="005A6505">
        <w:rPr>
          <w:sz w:val="26"/>
          <w:szCs w:val="26"/>
        </w:rPr>
        <w:t>20</w:t>
      </w:r>
      <w:r w:rsidR="00DF7E6F" w:rsidRPr="005A6505">
        <w:rPr>
          <w:sz w:val="26"/>
          <w:szCs w:val="26"/>
        </w:rPr>
        <w:t xml:space="preserve"> год оценивается в </w:t>
      </w:r>
      <w:r w:rsidR="001628E5" w:rsidRPr="005A6505">
        <w:rPr>
          <w:sz w:val="26"/>
          <w:szCs w:val="26"/>
        </w:rPr>
        <w:t>39,73</w:t>
      </w:r>
      <w:r w:rsidR="00270C77" w:rsidRPr="005A6505">
        <w:rPr>
          <w:sz w:val="26"/>
          <w:szCs w:val="26"/>
        </w:rPr>
        <w:t xml:space="preserve"> тыс</w:t>
      </w:r>
      <w:r w:rsidR="00A305F3" w:rsidRPr="005A6505">
        <w:rPr>
          <w:sz w:val="26"/>
          <w:szCs w:val="26"/>
        </w:rPr>
        <w:t xml:space="preserve">. </w:t>
      </w:r>
      <w:r w:rsidR="00D310AD" w:rsidRPr="005A6505">
        <w:rPr>
          <w:sz w:val="26"/>
          <w:szCs w:val="26"/>
        </w:rPr>
        <w:t xml:space="preserve">человек. </w:t>
      </w:r>
      <w:r w:rsidR="00A23608" w:rsidRPr="005A6505">
        <w:rPr>
          <w:sz w:val="26"/>
          <w:szCs w:val="26"/>
        </w:rPr>
        <w:t>Численность постоянно проживающих по состоянию на 1 января 20</w:t>
      </w:r>
      <w:r w:rsidR="001628E5" w:rsidRPr="005A6505">
        <w:rPr>
          <w:sz w:val="26"/>
          <w:szCs w:val="26"/>
        </w:rPr>
        <w:t>20</w:t>
      </w:r>
      <w:r w:rsidR="00180C37" w:rsidRPr="005A6505">
        <w:rPr>
          <w:sz w:val="26"/>
          <w:szCs w:val="26"/>
        </w:rPr>
        <w:t xml:space="preserve"> года составила</w:t>
      </w:r>
      <w:r w:rsidR="00A23608" w:rsidRPr="005A6505">
        <w:rPr>
          <w:sz w:val="26"/>
          <w:szCs w:val="26"/>
        </w:rPr>
        <w:t xml:space="preserve"> </w:t>
      </w:r>
      <w:r w:rsidR="00D94CA2" w:rsidRPr="005A6505">
        <w:rPr>
          <w:sz w:val="26"/>
          <w:szCs w:val="26"/>
        </w:rPr>
        <w:t>39,</w:t>
      </w:r>
      <w:r w:rsidR="001628E5" w:rsidRPr="005A6505">
        <w:rPr>
          <w:sz w:val="26"/>
          <w:szCs w:val="26"/>
        </w:rPr>
        <w:t>57</w:t>
      </w:r>
      <w:r w:rsidR="00F2057F" w:rsidRPr="005A6505">
        <w:rPr>
          <w:sz w:val="26"/>
          <w:szCs w:val="26"/>
        </w:rPr>
        <w:t xml:space="preserve"> тыс. чел., на </w:t>
      </w:r>
      <w:r w:rsidR="00F75ADB" w:rsidRPr="005A6505">
        <w:rPr>
          <w:sz w:val="26"/>
          <w:szCs w:val="26"/>
        </w:rPr>
        <w:t>31 декабря 20</w:t>
      </w:r>
      <w:r w:rsidR="001628E5" w:rsidRPr="005A6505">
        <w:rPr>
          <w:sz w:val="26"/>
          <w:szCs w:val="26"/>
        </w:rPr>
        <w:t>20</w:t>
      </w:r>
      <w:r w:rsidR="00F75ADB" w:rsidRPr="005A6505">
        <w:rPr>
          <w:sz w:val="26"/>
          <w:szCs w:val="26"/>
        </w:rPr>
        <w:t xml:space="preserve"> года ч</w:t>
      </w:r>
      <w:r w:rsidR="00A23608" w:rsidRPr="005A6505">
        <w:rPr>
          <w:sz w:val="26"/>
          <w:szCs w:val="26"/>
        </w:rPr>
        <w:t xml:space="preserve">исленность оценивается в </w:t>
      </w:r>
      <w:r w:rsidR="005463BC" w:rsidRPr="005A6505">
        <w:rPr>
          <w:color w:val="000000"/>
          <w:sz w:val="26"/>
          <w:szCs w:val="26"/>
        </w:rPr>
        <w:t>39,</w:t>
      </w:r>
      <w:r w:rsidR="002C6D2A">
        <w:rPr>
          <w:color w:val="000000"/>
          <w:sz w:val="26"/>
          <w:szCs w:val="26"/>
        </w:rPr>
        <w:t>89</w:t>
      </w:r>
      <w:r w:rsidR="00A23608" w:rsidRPr="005A6505">
        <w:rPr>
          <w:sz w:val="26"/>
          <w:szCs w:val="26"/>
        </w:rPr>
        <w:t xml:space="preserve"> тыс. человек. </w:t>
      </w:r>
      <w:r w:rsidR="00D310AD" w:rsidRPr="005A6505">
        <w:rPr>
          <w:sz w:val="26"/>
          <w:szCs w:val="26"/>
        </w:rPr>
        <w:t xml:space="preserve">Демографическая ситуация </w:t>
      </w:r>
      <w:r w:rsidR="00A23608" w:rsidRPr="005A6505">
        <w:rPr>
          <w:sz w:val="26"/>
          <w:szCs w:val="26"/>
        </w:rPr>
        <w:t>в городе в 20</w:t>
      </w:r>
      <w:r w:rsidR="001628E5" w:rsidRPr="005A6505">
        <w:rPr>
          <w:sz w:val="26"/>
          <w:szCs w:val="26"/>
        </w:rPr>
        <w:t>20</w:t>
      </w:r>
      <w:r w:rsidR="00A23608" w:rsidRPr="005A6505">
        <w:rPr>
          <w:sz w:val="26"/>
          <w:szCs w:val="26"/>
        </w:rPr>
        <w:t xml:space="preserve"> году </w:t>
      </w:r>
      <w:r w:rsidR="00D310AD" w:rsidRPr="005A6505">
        <w:rPr>
          <w:sz w:val="26"/>
          <w:szCs w:val="26"/>
        </w:rPr>
        <w:t xml:space="preserve">характеризуется </w:t>
      </w:r>
      <w:r w:rsidR="00180C37" w:rsidRPr="005A6505">
        <w:rPr>
          <w:sz w:val="26"/>
          <w:szCs w:val="26"/>
        </w:rPr>
        <w:t>ростом</w:t>
      </w:r>
      <w:r w:rsidR="00B77A6D" w:rsidRPr="005A6505">
        <w:rPr>
          <w:sz w:val="26"/>
          <w:szCs w:val="26"/>
        </w:rPr>
        <w:t xml:space="preserve"> основных показателей:</w:t>
      </w:r>
      <w:r w:rsidR="00D310AD" w:rsidRPr="005A6505">
        <w:rPr>
          <w:sz w:val="26"/>
          <w:szCs w:val="26"/>
        </w:rPr>
        <w:t xml:space="preserve">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0"/>
        <w:gridCol w:w="1680"/>
        <w:gridCol w:w="1680"/>
        <w:gridCol w:w="1680"/>
      </w:tblGrid>
      <w:tr w:rsidR="00B73C75" w:rsidRPr="005A6505" w:rsidTr="00D94CA2">
        <w:trPr>
          <w:trHeight w:val="1001"/>
        </w:trPr>
        <w:tc>
          <w:tcPr>
            <w:tcW w:w="4600" w:type="dxa"/>
            <w:vAlign w:val="center"/>
          </w:tcPr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80" w:type="dxa"/>
            <w:vAlign w:val="center"/>
          </w:tcPr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201</w:t>
            </w:r>
            <w:r w:rsidR="001628E5" w:rsidRPr="005A6505">
              <w:rPr>
                <w:sz w:val="26"/>
                <w:szCs w:val="26"/>
              </w:rPr>
              <w:t>9</w:t>
            </w:r>
            <w:r w:rsidRPr="005A6505">
              <w:rPr>
                <w:sz w:val="26"/>
                <w:szCs w:val="26"/>
              </w:rPr>
              <w:t xml:space="preserve"> год,</w:t>
            </w:r>
          </w:p>
          <w:p w:rsidR="00B73C75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</w:t>
            </w:r>
            <w:r w:rsidR="00B73C75" w:rsidRPr="005A6505">
              <w:rPr>
                <w:sz w:val="26"/>
                <w:szCs w:val="26"/>
              </w:rPr>
              <w:t>ыс</w:t>
            </w:r>
            <w:r w:rsidRPr="005A6505">
              <w:rPr>
                <w:sz w:val="26"/>
                <w:szCs w:val="26"/>
              </w:rPr>
              <w:t xml:space="preserve">. </w:t>
            </w:r>
            <w:r w:rsidR="00B73C75" w:rsidRPr="005A6505">
              <w:rPr>
                <w:sz w:val="26"/>
                <w:szCs w:val="26"/>
              </w:rPr>
              <w:t xml:space="preserve"> чел</w:t>
            </w:r>
            <w:r w:rsidRPr="005A6505">
              <w:rPr>
                <w:sz w:val="26"/>
                <w:szCs w:val="26"/>
              </w:rPr>
              <w:t>овек</w:t>
            </w:r>
          </w:p>
        </w:tc>
        <w:tc>
          <w:tcPr>
            <w:tcW w:w="1680" w:type="dxa"/>
            <w:vAlign w:val="center"/>
          </w:tcPr>
          <w:p w:rsidR="00B73C75" w:rsidRPr="005A6505" w:rsidRDefault="00AB1199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9 месяцев</w:t>
            </w:r>
          </w:p>
          <w:p w:rsidR="00B73C75" w:rsidRPr="005A6505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</w:t>
            </w:r>
            <w:r w:rsidR="001628E5" w:rsidRPr="005A6505">
              <w:rPr>
                <w:sz w:val="26"/>
                <w:szCs w:val="26"/>
              </w:rPr>
              <w:t>20</w:t>
            </w:r>
            <w:r w:rsidRPr="005A6505">
              <w:rPr>
                <w:sz w:val="26"/>
                <w:szCs w:val="26"/>
              </w:rPr>
              <w:t xml:space="preserve"> года</w:t>
            </w:r>
          </w:p>
          <w:p w:rsidR="00A305F3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тыс. человек</w:t>
            </w:r>
          </w:p>
        </w:tc>
        <w:tc>
          <w:tcPr>
            <w:tcW w:w="1680" w:type="dxa"/>
            <w:vAlign w:val="center"/>
          </w:tcPr>
          <w:p w:rsidR="00B73C7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2020</w:t>
            </w:r>
            <w:r w:rsidR="00B73C75" w:rsidRPr="005A6505">
              <w:rPr>
                <w:sz w:val="26"/>
                <w:szCs w:val="26"/>
              </w:rPr>
              <w:t xml:space="preserve"> год (оценка),</w:t>
            </w:r>
          </w:p>
          <w:p w:rsidR="00B73C75" w:rsidRPr="005A6505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тыс. человек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</w:t>
            </w:r>
            <w:r w:rsidR="00513C86">
              <w:rPr>
                <w:sz w:val="26"/>
                <w:szCs w:val="26"/>
              </w:rPr>
              <w:t>285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+155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5463BC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</w:t>
            </w:r>
            <w:r w:rsidR="00E33714" w:rsidRPr="005A6505">
              <w:rPr>
                <w:sz w:val="26"/>
                <w:szCs w:val="26"/>
              </w:rPr>
              <w:t>425</w:t>
            </w:r>
          </w:p>
        </w:tc>
      </w:tr>
      <w:tr w:rsidR="001628E5" w:rsidRPr="005A6505" w:rsidTr="00D94CA2">
        <w:trPr>
          <w:trHeight w:val="337"/>
        </w:trPr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Миграционная прирост (убыль)</w:t>
            </w:r>
          </w:p>
        </w:tc>
        <w:tc>
          <w:tcPr>
            <w:tcW w:w="1680" w:type="dxa"/>
            <w:vAlign w:val="center"/>
          </w:tcPr>
          <w:p w:rsidR="001628E5" w:rsidRPr="004A6E0F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4A6E0F">
              <w:rPr>
                <w:sz w:val="26"/>
                <w:szCs w:val="26"/>
              </w:rPr>
              <w:t>-</w:t>
            </w:r>
            <w:r w:rsidR="00AF08B8" w:rsidRPr="004A6E0F">
              <w:rPr>
                <w:sz w:val="26"/>
                <w:szCs w:val="26"/>
              </w:rPr>
              <w:t>558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-430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spacing w:line="360" w:lineRule="auto"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-</w:t>
            </w:r>
            <w:r w:rsidR="00E33714" w:rsidRPr="005A6505">
              <w:rPr>
                <w:sz w:val="26"/>
                <w:szCs w:val="26"/>
              </w:rPr>
              <w:t xml:space="preserve">105 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680" w:type="dxa"/>
            <w:vAlign w:val="center"/>
          </w:tcPr>
          <w:p w:rsidR="001628E5" w:rsidRPr="004A6E0F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4A6E0F">
              <w:rPr>
                <w:sz w:val="26"/>
                <w:szCs w:val="26"/>
              </w:rPr>
              <w:t>-</w:t>
            </w:r>
            <w:r w:rsidR="00AD1627">
              <w:rPr>
                <w:sz w:val="26"/>
                <w:szCs w:val="26"/>
              </w:rPr>
              <w:t>273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-275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E33714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+3</w:t>
            </w:r>
            <w:r w:rsidR="005463BC" w:rsidRPr="005A6505">
              <w:rPr>
                <w:sz w:val="26"/>
                <w:szCs w:val="26"/>
              </w:rPr>
              <w:t>2</w:t>
            </w:r>
            <w:r w:rsidR="00865AF7" w:rsidRPr="005A6505">
              <w:rPr>
                <w:sz w:val="26"/>
                <w:szCs w:val="26"/>
              </w:rPr>
              <w:t>0</w:t>
            </w:r>
          </w:p>
        </w:tc>
      </w:tr>
      <w:tr w:rsidR="001628E5" w:rsidRPr="005A6505" w:rsidTr="00D94CA2">
        <w:tc>
          <w:tcPr>
            <w:tcW w:w="4600" w:type="dxa"/>
            <w:shd w:val="clear" w:color="auto" w:fill="auto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>39 570</w:t>
            </w:r>
          </w:p>
        </w:tc>
        <w:tc>
          <w:tcPr>
            <w:tcW w:w="1680" w:type="dxa"/>
            <w:vAlign w:val="center"/>
          </w:tcPr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</w:p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  <w:r w:rsidRPr="005A6505">
              <w:rPr>
                <w:sz w:val="26"/>
              </w:rPr>
              <w:t>39 295</w:t>
            </w:r>
          </w:p>
          <w:p w:rsidR="001628E5" w:rsidRPr="005A6505" w:rsidRDefault="001628E5" w:rsidP="00785E94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5A6505" w:rsidRDefault="005463BC" w:rsidP="00785E94">
            <w:pPr>
              <w:snapToGrid/>
              <w:jc w:val="center"/>
              <w:rPr>
                <w:sz w:val="26"/>
                <w:szCs w:val="26"/>
              </w:rPr>
            </w:pPr>
            <w:r w:rsidRPr="005A6505">
              <w:rPr>
                <w:sz w:val="26"/>
                <w:szCs w:val="26"/>
              </w:rPr>
              <w:t xml:space="preserve">39 </w:t>
            </w:r>
            <w:r w:rsidR="00E33714" w:rsidRPr="005A6505">
              <w:rPr>
                <w:sz w:val="26"/>
                <w:szCs w:val="26"/>
              </w:rPr>
              <w:t>890</w:t>
            </w:r>
          </w:p>
        </w:tc>
      </w:tr>
    </w:tbl>
    <w:p w:rsidR="000C6478" w:rsidRPr="005A6505" w:rsidRDefault="000C6478" w:rsidP="00785E94">
      <w:pPr>
        <w:pStyle w:val="Heading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bookmarkStart w:id="6" w:name="_Toc133723827"/>
    </w:p>
    <w:p w:rsidR="009F3C0A" w:rsidRPr="005A6505" w:rsidRDefault="00B201E0" w:rsidP="00785E94">
      <w:pPr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  <w:r w:rsidR="000C6478" w:rsidRPr="005A6505">
        <w:rPr>
          <w:sz w:val="26"/>
          <w:szCs w:val="26"/>
        </w:rPr>
        <w:t xml:space="preserve">Ожидаемая продолжительность жизни горожан составит </w:t>
      </w:r>
      <w:r w:rsidR="00036786" w:rsidRPr="005A6505">
        <w:rPr>
          <w:sz w:val="26"/>
          <w:szCs w:val="26"/>
        </w:rPr>
        <w:t>74</w:t>
      </w:r>
      <w:r w:rsidR="00A23608" w:rsidRPr="005A6505">
        <w:rPr>
          <w:sz w:val="26"/>
          <w:szCs w:val="26"/>
        </w:rPr>
        <w:t>,</w:t>
      </w:r>
      <w:r w:rsidR="005463BC" w:rsidRPr="005A6505">
        <w:rPr>
          <w:sz w:val="26"/>
          <w:szCs w:val="26"/>
        </w:rPr>
        <w:t>49</w:t>
      </w:r>
      <w:r w:rsidR="000C6478" w:rsidRPr="005A6505">
        <w:rPr>
          <w:sz w:val="26"/>
          <w:szCs w:val="26"/>
        </w:rPr>
        <w:t xml:space="preserve"> </w:t>
      </w:r>
      <w:r w:rsidR="00FC53F9" w:rsidRPr="005A6505">
        <w:rPr>
          <w:sz w:val="26"/>
          <w:szCs w:val="26"/>
        </w:rPr>
        <w:t>года</w:t>
      </w:r>
      <w:r w:rsidR="00A23608" w:rsidRPr="005A6505">
        <w:rPr>
          <w:sz w:val="26"/>
          <w:szCs w:val="26"/>
        </w:rPr>
        <w:t xml:space="preserve">, </w:t>
      </w:r>
      <w:r w:rsidR="00FC53F9" w:rsidRPr="005A6505">
        <w:rPr>
          <w:sz w:val="26"/>
          <w:szCs w:val="26"/>
        </w:rPr>
        <w:t>в 201</w:t>
      </w:r>
      <w:r w:rsidR="005463BC" w:rsidRPr="005A6505">
        <w:rPr>
          <w:sz w:val="26"/>
          <w:szCs w:val="26"/>
        </w:rPr>
        <w:t>9</w:t>
      </w:r>
      <w:r w:rsidR="00FC53F9" w:rsidRPr="005A6505">
        <w:rPr>
          <w:sz w:val="26"/>
          <w:szCs w:val="26"/>
        </w:rPr>
        <w:t xml:space="preserve"> г</w:t>
      </w:r>
      <w:r w:rsidR="005463BC" w:rsidRPr="005A6505">
        <w:rPr>
          <w:sz w:val="26"/>
          <w:szCs w:val="26"/>
        </w:rPr>
        <w:t>оду – 74,4</w:t>
      </w:r>
      <w:r w:rsidR="00945F96" w:rsidRPr="005A6505">
        <w:rPr>
          <w:sz w:val="26"/>
          <w:szCs w:val="26"/>
        </w:rPr>
        <w:t>0</w:t>
      </w:r>
      <w:r w:rsidR="00FC53F9" w:rsidRPr="005A6505">
        <w:rPr>
          <w:sz w:val="26"/>
          <w:szCs w:val="26"/>
        </w:rPr>
        <w:t xml:space="preserve"> года. </w:t>
      </w:r>
    </w:p>
    <w:bookmarkEnd w:id="6"/>
    <w:p w:rsidR="00077B95" w:rsidRPr="005A6505" w:rsidRDefault="009F3C0A" w:rsidP="00785E94">
      <w:pPr>
        <w:snapToGrid/>
        <w:jc w:val="both"/>
        <w:rPr>
          <w:sz w:val="26"/>
          <w:szCs w:val="26"/>
        </w:rPr>
      </w:pPr>
      <w:r w:rsidRPr="005A6505">
        <w:rPr>
          <w:sz w:val="26"/>
          <w:szCs w:val="26"/>
        </w:rPr>
        <w:tab/>
      </w:r>
    </w:p>
    <w:p w:rsidR="00E33714" w:rsidRPr="005A6505" w:rsidRDefault="00E33714" w:rsidP="00785E94">
      <w:pPr>
        <w:keepNext/>
        <w:snapToGrid/>
        <w:jc w:val="center"/>
        <w:outlineLvl w:val="1"/>
        <w:rPr>
          <w:sz w:val="26"/>
        </w:rPr>
      </w:pPr>
      <w:bookmarkStart w:id="7" w:name="_Toc378061284"/>
      <w:bookmarkStart w:id="8" w:name="_Toc480793304"/>
      <w:bookmarkStart w:id="9" w:name="_Toc133723829"/>
      <w:bookmarkStart w:id="10" w:name="_Toc378061285"/>
      <w:r w:rsidRPr="005A6505">
        <w:rPr>
          <w:sz w:val="26"/>
        </w:rPr>
        <w:t>Занятость</w:t>
      </w:r>
      <w:bookmarkEnd w:id="7"/>
      <w:bookmarkEnd w:id="8"/>
    </w:p>
    <w:p w:rsidR="00E33714" w:rsidRPr="005A6505" w:rsidRDefault="00E33714" w:rsidP="00785E94">
      <w:pPr>
        <w:snapToGrid/>
        <w:rPr>
          <w:sz w:val="26"/>
        </w:rPr>
      </w:pP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Среднесписочная численность работников крупных и средних предприятий (без внешних совместителей) по оценочным данным за январь-сентябрь 2020 года составила 15,9 тыс. человек. </w:t>
      </w: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В соответствии с утвержденным Прогнозом социально-экономического развития города на 2021 год и плановый период до </w:t>
      </w:r>
      <w:r w:rsidRPr="005A6505">
        <w:rPr>
          <w:color w:val="000000"/>
          <w:sz w:val="26"/>
        </w:rPr>
        <w:t>2022</w:t>
      </w:r>
      <w:r w:rsidRPr="005A6505">
        <w:rPr>
          <w:sz w:val="26"/>
        </w:rPr>
        <w:t xml:space="preserve"> и 2023 годов среднесписочная численность работников малых и средних предприятий, включая </w:t>
      </w:r>
      <w:proofErr w:type="spellStart"/>
      <w:r w:rsidRPr="005A6505">
        <w:rPr>
          <w:sz w:val="26"/>
        </w:rPr>
        <w:t>микропредприятия</w:t>
      </w:r>
      <w:proofErr w:type="spellEnd"/>
      <w:r w:rsidRPr="005A6505">
        <w:rPr>
          <w:sz w:val="26"/>
        </w:rPr>
        <w:t xml:space="preserve"> (без внешних совместителей) по итогам 2020 года составит 3,08 тыс. человек, численность занятых в экономике - 21,87 тыс. человек </w:t>
      </w:r>
      <w:r w:rsidR="00BE240A" w:rsidRPr="00BE240A">
        <w:rPr>
          <w:sz w:val="26"/>
        </w:rPr>
        <w:t>или 55,0</w:t>
      </w:r>
      <w:r w:rsidRPr="00BE240A">
        <w:rPr>
          <w:sz w:val="26"/>
        </w:rPr>
        <w:t>%</w:t>
      </w:r>
      <w:r w:rsidRPr="005A6505">
        <w:rPr>
          <w:sz w:val="26"/>
        </w:rPr>
        <w:t xml:space="preserve"> от общей численности населения города.</w:t>
      </w: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</w:p>
    <w:p w:rsidR="00E33714" w:rsidRPr="005A6505" w:rsidRDefault="00E33714" w:rsidP="00785E94">
      <w:pPr>
        <w:keepNext/>
        <w:tabs>
          <w:tab w:val="left" w:pos="7020"/>
        </w:tabs>
        <w:snapToGrid/>
        <w:jc w:val="center"/>
        <w:outlineLvl w:val="1"/>
        <w:rPr>
          <w:sz w:val="26"/>
        </w:rPr>
      </w:pPr>
      <w:bookmarkStart w:id="11" w:name="_Toc433108893"/>
      <w:bookmarkStart w:id="12" w:name="_Toc480793305"/>
      <w:bookmarkEnd w:id="9"/>
      <w:bookmarkEnd w:id="10"/>
      <w:r w:rsidRPr="005A6505">
        <w:rPr>
          <w:sz w:val="26"/>
        </w:rPr>
        <w:t>Безработица</w:t>
      </w:r>
      <w:bookmarkEnd w:id="11"/>
      <w:bookmarkEnd w:id="12"/>
    </w:p>
    <w:p w:rsidR="00E33714" w:rsidRPr="005A6505" w:rsidRDefault="00E33714" w:rsidP="00785E94">
      <w:pPr>
        <w:snapToGrid/>
        <w:rPr>
          <w:sz w:val="26"/>
        </w:rPr>
      </w:pPr>
    </w:p>
    <w:p w:rsidR="00E33714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>Численность безработных граждан, зарегистрированных в органах государственной службы занятости, по состоянию на 01.10.2020 составила</w:t>
      </w:r>
      <w:r w:rsidR="000D4D8F" w:rsidRPr="005A6505">
        <w:rPr>
          <w:sz w:val="26"/>
        </w:rPr>
        <w:t xml:space="preserve"> 680 человек</w:t>
      </w:r>
      <w:r w:rsidRPr="005A6505">
        <w:rPr>
          <w:sz w:val="26"/>
        </w:rPr>
        <w:t>. По прогнозным данным на конец 2020 года – 850 человек.</w:t>
      </w:r>
    </w:p>
    <w:p w:rsidR="000D4D8F" w:rsidRPr="005A6505" w:rsidRDefault="00E33714" w:rsidP="00785E94">
      <w:pPr>
        <w:snapToGrid/>
        <w:ind w:firstLine="708"/>
        <w:jc w:val="both"/>
        <w:rPr>
          <w:sz w:val="26"/>
        </w:rPr>
      </w:pPr>
      <w:r w:rsidRPr="005A6505">
        <w:rPr>
          <w:sz w:val="26"/>
        </w:rPr>
        <w:t xml:space="preserve"> Уровень регистрируемой безработицы составляет 2,83%, коэффициент напряженности – 3,86 челове</w:t>
      </w:r>
      <w:r w:rsidR="000D4D8F" w:rsidRPr="005A6505">
        <w:rPr>
          <w:sz w:val="26"/>
        </w:rPr>
        <w:t>к на 1 вакантное рабочее место</w:t>
      </w:r>
      <w:r w:rsidRPr="005A6505">
        <w:rPr>
          <w:sz w:val="26"/>
        </w:rPr>
        <w:t xml:space="preserve">. </w:t>
      </w:r>
      <w:r w:rsidR="000D4D8F" w:rsidRPr="005A6505">
        <w:rPr>
          <w:sz w:val="26"/>
        </w:rPr>
        <w:t>На конец 2020 года уровень безработицы составит 3,4%.</w:t>
      </w:r>
    </w:p>
    <w:p w:rsidR="00E33714" w:rsidRPr="00E33714" w:rsidRDefault="00E33714" w:rsidP="00785E94">
      <w:pPr>
        <w:tabs>
          <w:tab w:val="left" w:pos="720"/>
        </w:tabs>
        <w:snapToGrid/>
        <w:ind w:firstLine="709"/>
        <w:jc w:val="both"/>
        <w:rPr>
          <w:sz w:val="26"/>
        </w:rPr>
      </w:pPr>
      <w:r w:rsidRPr="005A6505">
        <w:rPr>
          <w:sz w:val="26"/>
        </w:rPr>
        <w:t>Н</w:t>
      </w:r>
      <w:r w:rsidR="000D4D8F" w:rsidRPr="005A6505">
        <w:rPr>
          <w:sz w:val="26"/>
        </w:rPr>
        <w:t>а 1 октя</w:t>
      </w:r>
      <w:r w:rsidRPr="005A6505">
        <w:rPr>
          <w:sz w:val="26"/>
        </w:rPr>
        <w:t>бря 2020 года заявленная работодателями потребность в работниках составила 176 вакансий</w:t>
      </w:r>
      <w:r w:rsidR="000D4D8F" w:rsidRPr="005A6505">
        <w:rPr>
          <w:sz w:val="26"/>
        </w:rPr>
        <w:t>.</w:t>
      </w:r>
    </w:p>
    <w:p w:rsidR="00E33714" w:rsidRPr="00785E94" w:rsidRDefault="00E33714" w:rsidP="00785E94">
      <w:pPr>
        <w:snapToGrid/>
        <w:jc w:val="both"/>
        <w:rPr>
          <w:sz w:val="26"/>
          <w:szCs w:val="26"/>
        </w:rPr>
      </w:pPr>
    </w:p>
    <w:p w:rsidR="003D76E6" w:rsidRPr="005A6505" w:rsidRDefault="00D83B11" w:rsidP="00785E94">
      <w:pPr>
        <w:pStyle w:val="Heading1"/>
        <w:spacing w:before="0" w:after="0"/>
        <w:ind w:left="3540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3" w:name="_Toc275783855"/>
      <w:bookmarkStart w:id="14" w:name="_Toc459648098"/>
      <w:bookmarkStart w:id="15" w:name="_Toc133723832"/>
      <w:bookmarkEnd w:id="5"/>
      <w:r w:rsidRPr="00785E94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    </w:t>
      </w:r>
      <w:r w:rsidR="003D76E6" w:rsidRPr="005A6505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13"/>
      <w:bookmarkEnd w:id="14"/>
    </w:p>
    <w:p w:rsidR="000B66BC" w:rsidRPr="00785E94" w:rsidRDefault="000B66BC" w:rsidP="00785E94">
      <w:pPr>
        <w:ind w:firstLine="708"/>
        <w:jc w:val="both"/>
        <w:rPr>
          <w:bCs/>
          <w:sz w:val="26"/>
          <w:szCs w:val="26"/>
          <w:highlight w:val="yellow"/>
        </w:rPr>
      </w:pPr>
    </w:p>
    <w:p w:rsidR="00BE2F1A" w:rsidRPr="00EF2A7C" w:rsidRDefault="00EA50E7" w:rsidP="00785E94">
      <w:pPr>
        <w:ind w:firstLine="708"/>
        <w:jc w:val="both"/>
        <w:rPr>
          <w:sz w:val="26"/>
          <w:szCs w:val="26"/>
        </w:rPr>
      </w:pPr>
      <w:r w:rsidRPr="00EF2A7C">
        <w:rPr>
          <w:bCs/>
          <w:sz w:val="26"/>
          <w:szCs w:val="26"/>
        </w:rPr>
        <w:t xml:space="preserve">Объем промышленного производства товаров, работ и услуг собственными силами по крупным и средним предприятиям (численность работников которых </w:t>
      </w:r>
      <w:r w:rsidRPr="00EF2A7C">
        <w:rPr>
          <w:bCs/>
          <w:sz w:val="26"/>
          <w:szCs w:val="26"/>
        </w:rPr>
        <w:lastRenderedPageBreak/>
        <w:t>превышает 15 человек) по прогнозным данным за 9 месяцев 20</w:t>
      </w:r>
      <w:r w:rsidR="005463BC" w:rsidRPr="00EF2A7C">
        <w:rPr>
          <w:bCs/>
          <w:sz w:val="26"/>
          <w:szCs w:val="26"/>
        </w:rPr>
        <w:t>20</w:t>
      </w:r>
      <w:r w:rsidRPr="00EF2A7C">
        <w:rPr>
          <w:bCs/>
          <w:sz w:val="26"/>
          <w:szCs w:val="26"/>
        </w:rPr>
        <w:t xml:space="preserve"> года составил </w:t>
      </w:r>
      <w:r w:rsidR="005A6505">
        <w:rPr>
          <w:bCs/>
          <w:sz w:val="26"/>
          <w:szCs w:val="26"/>
        </w:rPr>
        <w:t>17 048,7</w:t>
      </w:r>
      <w:r w:rsidRPr="00EF2A7C">
        <w:rPr>
          <w:bCs/>
          <w:sz w:val="26"/>
          <w:szCs w:val="26"/>
        </w:rPr>
        <w:t xml:space="preserve"> млн. рублей или </w:t>
      </w:r>
      <w:r w:rsidR="005A6505">
        <w:rPr>
          <w:bCs/>
          <w:sz w:val="26"/>
          <w:szCs w:val="26"/>
        </w:rPr>
        <w:t>76,24</w:t>
      </w:r>
      <w:r w:rsidRPr="00EF2A7C">
        <w:rPr>
          <w:bCs/>
          <w:sz w:val="26"/>
          <w:szCs w:val="26"/>
        </w:rPr>
        <w:t>% к аналогичному периоду 201</w:t>
      </w:r>
      <w:r w:rsidR="005463BC" w:rsidRPr="00EF2A7C">
        <w:rPr>
          <w:bCs/>
          <w:sz w:val="26"/>
          <w:szCs w:val="26"/>
        </w:rPr>
        <w:t>9</w:t>
      </w:r>
      <w:r w:rsidRPr="00EF2A7C">
        <w:rPr>
          <w:bCs/>
          <w:sz w:val="26"/>
          <w:szCs w:val="26"/>
        </w:rPr>
        <w:t xml:space="preserve"> года (</w:t>
      </w:r>
      <w:r w:rsidR="005463BC" w:rsidRPr="00EF2A7C">
        <w:rPr>
          <w:bCs/>
          <w:sz w:val="26"/>
          <w:szCs w:val="26"/>
        </w:rPr>
        <w:t>22 364,4</w:t>
      </w:r>
      <w:r w:rsidRPr="00EF2A7C">
        <w:rPr>
          <w:bCs/>
          <w:sz w:val="26"/>
          <w:szCs w:val="26"/>
        </w:rPr>
        <w:t xml:space="preserve"> млн. руб.). </w:t>
      </w:r>
      <w:r w:rsidR="00BE2F1A" w:rsidRPr="00EF2A7C">
        <w:rPr>
          <w:sz w:val="26"/>
          <w:szCs w:val="26"/>
        </w:rPr>
        <w:t>По итогам 20</w:t>
      </w:r>
      <w:r w:rsidR="00EF46E1" w:rsidRPr="00EF2A7C">
        <w:rPr>
          <w:sz w:val="26"/>
          <w:szCs w:val="26"/>
        </w:rPr>
        <w:t>20</w:t>
      </w:r>
      <w:r w:rsidR="00BE2F1A" w:rsidRPr="00EF2A7C">
        <w:rPr>
          <w:sz w:val="26"/>
          <w:szCs w:val="26"/>
        </w:rPr>
        <w:t xml:space="preserve"> года прогнозирует</w:t>
      </w:r>
      <w:r w:rsidR="0077084A" w:rsidRPr="00EF2A7C">
        <w:rPr>
          <w:sz w:val="26"/>
          <w:szCs w:val="26"/>
        </w:rPr>
        <w:t xml:space="preserve">ся достигнуть уровня в </w:t>
      </w:r>
      <w:r w:rsidR="005A6505">
        <w:rPr>
          <w:sz w:val="26"/>
          <w:szCs w:val="26"/>
        </w:rPr>
        <w:t>19 729,07</w:t>
      </w:r>
      <w:r w:rsidR="00BE2F1A" w:rsidRPr="00EF2A7C">
        <w:rPr>
          <w:sz w:val="26"/>
          <w:szCs w:val="26"/>
        </w:rPr>
        <w:t xml:space="preserve"> млн. рублей отгрузки</w:t>
      </w:r>
      <w:r w:rsidR="00BE2F1A" w:rsidRPr="00EF2A7C">
        <w:rPr>
          <w:bCs/>
          <w:sz w:val="26"/>
          <w:szCs w:val="26"/>
        </w:rPr>
        <w:t xml:space="preserve"> товаров собственного производства, выполнения работ и услуг собственными силами</w:t>
      </w:r>
      <w:r w:rsidR="00421F2C" w:rsidRPr="00EF2A7C">
        <w:rPr>
          <w:bCs/>
          <w:sz w:val="26"/>
          <w:szCs w:val="26"/>
        </w:rPr>
        <w:t>,</w:t>
      </w:r>
      <w:r w:rsidR="00BE2F1A" w:rsidRPr="00EF2A7C">
        <w:rPr>
          <w:bCs/>
          <w:sz w:val="26"/>
          <w:szCs w:val="26"/>
        </w:rPr>
        <w:t xml:space="preserve"> </w:t>
      </w:r>
      <w:r w:rsidR="000262B9" w:rsidRPr="00EF2A7C">
        <w:rPr>
          <w:bCs/>
          <w:sz w:val="26"/>
          <w:szCs w:val="26"/>
        </w:rPr>
        <w:t xml:space="preserve">или </w:t>
      </w:r>
      <w:r w:rsidR="005A6505">
        <w:rPr>
          <w:sz w:val="26"/>
          <w:szCs w:val="26"/>
        </w:rPr>
        <w:t>93,8</w:t>
      </w:r>
      <w:r w:rsidR="00BE2F1A" w:rsidRPr="00EF2A7C">
        <w:rPr>
          <w:sz w:val="26"/>
          <w:szCs w:val="26"/>
        </w:rPr>
        <w:t xml:space="preserve">% </w:t>
      </w:r>
      <w:r w:rsidR="000262B9" w:rsidRPr="00EF2A7C">
        <w:rPr>
          <w:sz w:val="26"/>
          <w:szCs w:val="26"/>
        </w:rPr>
        <w:t>в действую</w:t>
      </w:r>
      <w:r w:rsidR="0077084A" w:rsidRPr="00EF2A7C">
        <w:rPr>
          <w:sz w:val="26"/>
          <w:szCs w:val="26"/>
        </w:rPr>
        <w:t>щих ценах к 201</w:t>
      </w:r>
      <w:r w:rsidR="00EF46E1" w:rsidRPr="00EF2A7C">
        <w:rPr>
          <w:sz w:val="26"/>
          <w:szCs w:val="26"/>
        </w:rPr>
        <w:t>9</w:t>
      </w:r>
      <w:r w:rsidR="0077084A" w:rsidRPr="00EF2A7C">
        <w:rPr>
          <w:sz w:val="26"/>
          <w:szCs w:val="26"/>
        </w:rPr>
        <w:t xml:space="preserve"> году (</w:t>
      </w:r>
      <w:r w:rsidR="005A6505">
        <w:rPr>
          <w:sz w:val="26"/>
          <w:szCs w:val="26"/>
        </w:rPr>
        <w:t xml:space="preserve">21 029,7 </w:t>
      </w:r>
      <w:proofErr w:type="spellStart"/>
      <w:r w:rsidR="000262B9" w:rsidRPr="00EF2A7C">
        <w:rPr>
          <w:sz w:val="26"/>
          <w:szCs w:val="26"/>
        </w:rPr>
        <w:t>млн.руб</w:t>
      </w:r>
      <w:proofErr w:type="spellEnd"/>
      <w:r w:rsidR="000262B9" w:rsidRPr="00EF2A7C">
        <w:rPr>
          <w:sz w:val="26"/>
          <w:szCs w:val="26"/>
        </w:rPr>
        <w:t>.)</w:t>
      </w:r>
      <w:r w:rsidR="00BE2F1A" w:rsidRPr="00EF2A7C">
        <w:rPr>
          <w:sz w:val="26"/>
          <w:szCs w:val="26"/>
        </w:rPr>
        <w:t xml:space="preserve">. </w:t>
      </w:r>
    </w:p>
    <w:p w:rsidR="005A6505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</w:p>
    <w:p w:rsidR="00F63561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  <w:r w:rsidRPr="007B2F9B">
        <w:rPr>
          <w:bCs/>
          <w:iCs/>
          <w:sz w:val="26"/>
          <w:szCs w:val="26"/>
        </w:rPr>
        <w:t>Индексы производства по</w:t>
      </w:r>
      <w:r w:rsidRPr="005A6505">
        <w:rPr>
          <w:bCs/>
          <w:iCs/>
          <w:sz w:val="26"/>
          <w:szCs w:val="26"/>
        </w:rPr>
        <w:t xml:space="preserve"> видам экономической деятельности</w:t>
      </w:r>
    </w:p>
    <w:p w:rsidR="005A6505" w:rsidRPr="005A6505" w:rsidRDefault="005A6505" w:rsidP="005A6505">
      <w:pPr>
        <w:snapToGrid/>
        <w:ind w:firstLine="720"/>
        <w:jc w:val="center"/>
        <w:rPr>
          <w:sz w:val="26"/>
          <w:szCs w:val="26"/>
        </w:rPr>
      </w:pPr>
    </w:p>
    <w:tbl>
      <w:tblPr>
        <w:tblW w:w="10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268"/>
        <w:gridCol w:w="1960"/>
        <w:gridCol w:w="1974"/>
      </w:tblGrid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Показатель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2019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2020 (оценка)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  <w:hideMark/>
          </w:tcPr>
          <w:p w:rsidR="00F35FB7" w:rsidRPr="005A6505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bookmarkStart w:id="16" w:name="_Toc273967754"/>
            <w:r w:rsidRPr="005A6505">
              <w:rPr>
                <w:bCs/>
                <w:iCs/>
                <w:sz w:val="26"/>
                <w:szCs w:val="26"/>
              </w:rPr>
              <w:t>Добыча полезных ископаемых (раздел B)</w:t>
            </w:r>
          </w:p>
        </w:tc>
        <w:tc>
          <w:tcPr>
            <w:tcW w:w="2268" w:type="dxa"/>
            <w:shd w:val="clear" w:color="auto" w:fill="auto"/>
            <w:hideMark/>
          </w:tcPr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% к предыдущему году</w:t>
            </w:r>
            <w:r w:rsidRPr="005A6505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  <w:hideMark/>
          </w:tcPr>
          <w:p w:rsidR="00F35FB7" w:rsidRPr="005A6505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77,66</w:t>
            </w:r>
          </w:p>
        </w:tc>
        <w:tc>
          <w:tcPr>
            <w:tcW w:w="1974" w:type="dxa"/>
            <w:shd w:val="clear" w:color="auto" w:fill="auto"/>
            <w:noWrap/>
            <w:hideMark/>
          </w:tcPr>
          <w:p w:rsidR="00F35FB7" w:rsidRPr="005A6505" w:rsidRDefault="00F35FB7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96,60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5A6505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Обрабатывающие производства (раздел C)</w:t>
            </w:r>
          </w:p>
        </w:tc>
        <w:tc>
          <w:tcPr>
            <w:tcW w:w="2268" w:type="dxa"/>
            <w:shd w:val="clear" w:color="auto" w:fill="auto"/>
          </w:tcPr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5A6505">
              <w:rPr>
                <w:bCs/>
                <w:sz w:val="26"/>
                <w:szCs w:val="26"/>
              </w:rPr>
              <w:t>% к предыдущему году</w:t>
            </w:r>
            <w:r w:rsidRPr="005A6505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100,77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97,75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F35FB7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5A6505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93,24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99,81</w:t>
            </w:r>
          </w:p>
        </w:tc>
      </w:tr>
      <w:tr w:rsidR="00F35FB7" w:rsidRPr="005A6505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5D07CC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  <w:p w:rsidR="00F35FB7" w:rsidRPr="00F35FB7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F35FB7">
              <w:rPr>
                <w:bCs/>
                <w:iCs/>
                <w:sz w:val="26"/>
                <w:szCs w:val="26"/>
              </w:rPr>
              <w:t>(раздел E)</w:t>
            </w:r>
          </w:p>
        </w:tc>
        <w:tc>
          <w:tcPr>
            <w:tcW w:w="2268" w:type="dxa"/>
            <w:shd w:val="clear" w:color="auto" w:fill="auto"/>
          </w:tcPr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F35FB7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213,52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F35FB7" w:rsidRDefault="00F35FB7" w:rsidP="00F35FB7">
            <w:pPr>
              <w:jc w:val="center"/>
              <w:rPr>
                <w:bCs/>
                <w:sz w:val="26"/>
                <w:szCs w:val="26"/>
              </w:rPr>
            </w:pPr>
            <w:r w:rsidRPr="00F35FB7">
              <w:rPr>
                <w:bCs/>
                <w:sz w:val="26"/>
                <w:szCs w:val="26"/>
              </w:rPr>
              <w:t>100,96</w:t>
            </w:r>
          </w:p>
        </w:tc>
      </w:tr>
    </w:tbl>
    <w:p w:rsidR="00A46D29" w:rsidRDefault="00A46D29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5A6505" w:rsidRPr="00785E94" w:rsidRDefault="005A6505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17" w:name="_Toc459648099"/>
      <w:bookmarkEnd w:id="15"/>
      <w:bookmarkEnd w:id="16"/>
      <w:r w:rsidRPr="00785E94">
        <w:rPr>
          <w:kern w:val="32"/>
          <w:sz w:val="26"/>
          <w:szCs w:val="26"/>
        </w:rPr>
        <w:t>Малое предпринимательство</w:t>
      </w:r>
      <w:bookmarkEnd w:id="17"/>
    </w:p>
    <w:p w:rsidR="00E3137F" w:rsidRPr="00785E94" w:rsidRDefault="00E3137F" w:rsidP="00785E94">
      <w:pPr>
        <w:snapToGrid/>
        <w:jc w:val="both"/>
        <w:rPr>
          <w:b/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</w:t>
      </w:r>
      <w:r w:rsidR="00B00881" w:rsidRPr="00785E94">
        <w:rPr>
          <w:kern w:val="32"/>
          <w:sz w:val="26"/>
          <w:szCs w:val="26"/>
        </w:rPr>
        <w:t>Развитие экономического потенциала города Пыть-Яха</w:t>
      </w:r>
      <w:r w:rsidRPr="00785E94">
        <w:rPr>
          <w:kern w:val="32"/>
          <w:sz w:val="26"/>
          <w:szCs w:val="26"/>
        </w:rPr>
        <w:t>».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В рамках реализации мероприятий государственной поддержки, а также при содействии </w:t>
      </w:r>
      <w:proofErr w:type="spellStart"/>
      <w:r w:rsidRPr="00785E94">
        <w:rPr>
          <w:kern w:val="32"/>
          <w:sz w:val="26"/>
          <w:szCs w:val="26"/>
        </w:rPr>
        <w:t>Нефтеюганского</w:t>
      </w:r>
      <w:proofErr w:type="spellEnd"/>
      <w:r w:rsidRPr="00785E94">
        <w:rPr>
          <w:kern w:val="32"/>
          <w:sz w:val="26"/>
          <w:szCs w:val="26"/>
        </w:rPr>
        <w:t xml:space="preserve"> филиала Фонда поддержки предпринимательства ХМАО-Югры на территории города представителям малого и среднего бизнеса, начинающим предпринимателям оказывается финансовая, имущественная, информационно-консультативная поддержка.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Предоставляемые услуги и проводимые мероприятия для представителей бизнес-сообщества оказывают благоприятное влияние на развитие предпринимательства в городе, как показывает положительная динамика показателей.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lastRenderedPageBreak/>
        <w:t>Основные показатели деятельности средних и малых предприятий: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388"/>
        <w:gridCol w:w="1389"/>
        <w:gridCol w:w="1389"/>
      </w:tblGrid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B00881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201</w:t>
            </w:r>
            <w:r w:rsidR="009A6DF4" w:rsidRPr="00785E94">
              <w:rPr>
                <w:kern w:val="32"/>
                <w:sz w:val="26"/>
                <w:szCs w:val="26"/>
              </w:rPr>
              <w:t>9</w:t>
            </w:r>
            <w:r w:rsidR="00E3137F" w:rsidRPr="00785E94">
              <w:rPr>
                <w:kern w:val="32"/>
                <w:sz w:val="26"/>
                <w:szCs w:val="26"/>
              </w:rPr>
              <w:t xml:space="preserve"> год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9A6DF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2020</w:t>
            </w:r>
            <w:r w:rsidR="00E3137F" w:rsidRPr="00785E94">
              <w:rPr>
                <w:kern w:val="32"/>
                <w:sz w:val="26"/>
                <w:szCs w:val="26"/>
              </w:rPr>
              <w:t xml:space="preserve"> год (оценка)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20</w:t>
            </w:r>
            <w:r w:rsidR="00785E94">
              <w:rPr>
                <w:kern w:val="32"/>
                <w:sz w:val="26"/>
                <w:szCs w:val="26"/>
              </w:rPr>
              <w:t>20</w:t>
            </w:r>
            <w:r w:rsidRPr="00785E94">
              <w:rPr>
                <w:kern w:val="32"/>
                <w:sz w:val="26"/>
                <w:szCs w:val="26"/>
              </w:rPr>
              <w:t xml:space="preserve"> в % к 201</w:t>
            </w:r>
            <w:r w:rsidR="00785E94">
              <w:rPr>
                <w:kern w:val="32"/>
                <w:sz w:val="26"/>
                <w:szCs w:val="26"/>
              </w:rPr>
              <w:t>9</w:t>
            </w:r>
            <w:r w:rsidRPr="00785E94">
              <w:rPr>
                <w:kern w:val="32"/>
                <w:sz w:val="26"/>
                <w:szCs w:val="26"/>
              </w:rPr>
              <w:t>г.</w:t>
            </w:r>
          </w:p>
        </w:tc>
      </w:tr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Число субъектов малого и среднего предпринимательства в расчете на 10 тыс. человек населения (</w:t>
            </w:r>
            <w:proofErr w:type="spellStart"/>
            <w:r>
              <w:rPr>
                <w:kern w:val="32"/>
                <w:sz w:val="26"/>
                <w:szCs w:val="26"/>
              </w:rPr>
              <w:t>ед</w:t>
            </w:r>
            <w:proofErr w:type="spellEnd"/>
            <w:r>
              <w:rPr>
                <w:kern w:val="32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B00881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3</w:t>
            </w:r>
            <w:r w:rsidR="00785E94">
              <w:rPr>
                <w:kern w:val="32"/>
                <w:sz w:val="26"/>
                <w:szCs w:val="26"/>
              </w:rPr>
              <w:t>59,2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362</w:t>
            </w:r>
          </w:p>
          <w:p w:rsidR="007E6C1C" w:rsidRPr="00785E94" w:rsidRDefault="007E6C1C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100</w:t>
            </w:r>
            <w:r w:rsidR="00B00881" w:rsidRPr="00785E94">
              <w:rPr>
                <w:kern w:val="32"/>
                <w:sz w:val="26"/>
                <w:szCs w:val="26"/>
              </w:rPr>
              <w:t>,</w:t>
            </w:r>
            <w:r>
              <w:rPr>
                <w:kern w:val="32"/>
                <w:sz w:val="26"/>
                <w:szCs w:val="26"/>
              </w:rPr>
              <w:t>8</w:t>
            </w:r>
          </w:p>
        </w:tc>
      </w:tr>
      <w:tr w:rsidR="00E3137F" w:rsidRPr="00785E94" w:rsidTr="00C57DC3">
        <w:tc>
          <w:tcPr>
            <w:tcW w:w="648" w:type="dxa"/>
            <w:shd w:val="clear" w:color="auto" w:fill="auto"/>
          </w:tcPr>
          <w:p w:rsidR="00E3137F" w:rsidRPr="00785E94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785E94">
              <w:rPr>
                <w:kern w:val="32"/>
                <w:sz w:val="26"/>
                <w:szCs w:val="26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:rsidR="00E3137F" w:rsidRPr="00785E94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Количество субъектов малого и среднего предпринимательства</w:t>
            </w:r>
          </w:p>
        </w:tc>
        <w:tc>
          <w:tcPr>
            <w:tcW w:w="1388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1 426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1 440</w:t>
            </w:r>
          </w:p>
        </w:tc>
        <w:tc>
          <w:tcPr>
            <w:tcW w:w="1389" w:type="dxa"/>
            <w:shd w:val="clear" w:color="auto" w:fill="auto"/>
          </w:tcPr>
          <w:p w:rsidR="00E3137F" w:rsidRPr="00785E94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101,0</w:t>
            </w:r>
          </w:p>
        </w:tc>
      </w:tr>
    </w:tbl>
    <w:p w:rsidR="00785E94" w:rsidRDefault="00785E94" w:rsidP="00785E94">
      <w:pPr>
        <w:snapToGrid/>
        <w:jc w:val="center"/>
        <w:rPr>
          <w:b/>
          <w:bCs/>
          <w:kern w:val="32"/>
          <w:sz w:val="26"/>
          <w:szCs w:val="26"/>
        </w:rPr>
      </w:pPr>
      <w:bookmarkStart w:id="18" w:name="_Toc459648100"/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785E94">
        <w:rPr>
          <w:bCs/>
          <w:kern w:val="32"/>
          <w:sz w:val="26"/>
          <w:szCs w:val="26"/>
        </w:rPr>
        <w:t>Инвестиции</w:t>
      </w:r>
      <w:bookmarkEnd w:id="18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F90C3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прогнозируемым данным за 9 месяцев 20</w:t>
      </w:r>
      <w:r w:rsidR="007E6C1C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объем инвестиций в основной капитал по полному кругу предприятий составил </w:t>
      </w:r>
      <w:r w:rsidR="007E6C1C" w:rsidRPr="00785E94">
        <w:rPr>
          <w:kern w:val="32"/>
          <w:sz w:val="26"/>
          <w:szCs w:val="26"/>
        </w:rPr>
        <w:t>1 668,0</w:t>
      </w:r>
      <w:r w:rsidRPr="00785E94">
        <w:rPr>
          <w:kern w:val="32"/>
          <w:sz w:val="26"/>
          <w:szCs w:val="26"/>
        </w:rPr>
        <w:t xml:space="preserve"> млн. рублей. За 20</w:t>
      </w:r>
      <w:r w:rsidR="007E6C1C" w:rsidRPr="00785E94">
        <w:rPr>
          <w:kern w:val="32"/>
          <w:sz w:val="26"/>
          <w:szCs w:val="26"/>
        </w:rPr>
        <w:t>20</w:t>
      </w:r>
      <w:r w:rsidR="00E3137F" w:rsidRPr="00785E94">
        <w:rPr>
          <w:kern w:val="32"/>
          <w:sz w:val="26"/>
          <w:szCs w:val="26"/>
        </w:rPr>
        <w:t xml:space="preserve"> год инвестиционные вложения ожидаются в сумме </w:t>
      </w:r>
      <w:r w:rsidR="007E6C1C" w:rsidRPr="00785E94">
        <w:rPr>
          <w:kern w:val="32"/>
          <w:sz w:val="26"/>
          <w:szCs w:val="26"/>
        </w:rPr>
        <w:t>1 842,7</w:t>
      </w:r>
      <w:r w:rsidR="00E3137F" w:rsidRPr="00785E94">
        <w:rPr>
          <w:kern w:val="32"/>
          <w:sz w:val="26"/>
          <w:szCs w:val="26"/>
        </w:rPr>
        <w:t xml:space="preserve"> млн. рублей (</w:t>
      </w:r>
      <w:r w:rsidR="007E6C1C" w:rsidRPr="00785E94">
        <w:rPr>
          <w:kern w:val="32"/>
          <w:sz w:val="26"/>
          <w:szCs w:val="26"/>
        </w:rPr>
        <w:t>89,6</w:t>
      </w:r>
      <w:r w:rsidRPr="00785E94">
        <w:rPr>
          <w:kern w:val="32"/>
          <w:sz w:val="26"/>
          <w:szCs w:val="26"/>
        </w:rPr>
        <w:t>% к уровню 201</w:t>
      </w:r>
      <w:r w:rsidR="007E6C1C" w:rsidRPr="00785E94">
        <w:rPr>
          <w:kern w:val="32"/>
          <w:sz w:val="26"/>
          <w:szCs w:val="26"/>
        </w:rPr>
        <w:t>9</w:t>
      </w:r>
      <w:r w:rsidR="00E3137F" w:rsidRPr="00785E94">
        <w:rPr>
          <w:kern w:val="32"/>
          <w:sz w:val="26"/>
          <w:szCs w:val="26"/>
        </w:rPr>
        <w:t xml:space="preserve"> года в действующих ценах).</w:t>
      </w:r>
      <w:r w:rsidR="00CB18B9" w:rsidRPr="00785E94">
        <w:rPr>
          <w:sz w:val="28"/>
          <w:szCs w:val="28"/>
        </w:rPr>
        <w:t xml:space="preserve"> 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785E94">
        <w:rPr>
          <w:sz w:val="26"/>
          <w:szCs w:val="26"/>
        </w:rPr>
        <w:t>инвестпрограммы</w:t>
      </w:r>
      <w:proofErr w:type="spellEnd"/>
      <w:r w:rsidRPr="00785E94">
        <w:rPr>
          <w:sz w:val="26"/>
          <w:szCs w:val="26"/>
        </w:rPr>
        <w:t xml:space="preserve"> предприятия на 2020 год предусмотрено строительство 9 новых объектов на сумму 102,17 млн. руб., техническое перевооружение и реконструкция </w:t>
      </w:r>
      <w:r w:rsidR="00FE51C2">
        <w:rPr>
          <w:sz w:val="26"/>
          <w:szCs w:val="26"/>
        </w:rPr>
        <w:t>1 объекта. По состоянию на 01.10</w:t>
      </w:r>
      <w:r w:rsidRPr="00785E94">
        <w:rPr>
          <w:sz w:val="26"/>
          <w:szCs w:val="26"/>
        </w:rPr>
        <w:t>.2020 инвестировано 13,16 млн. рублей.</w:t>
      </w:r>
    </w:p>
    <w:p w:rsidR="00CB18B9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CB18B9" w:rsidRPr="00785E94">
        <w:rPr>
          <w:kern w:val="32"/>
          <w:sz w:val="26"/>
          <w:szCs w:val="26"/>
        </w:rPr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http://adm.gov86.org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E6C1C" w:rsidRPr="00785E94" w:rsidRDefault="007E6C1C" w:rsidP="00785E94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785E94">
        <w:rPr>
          <w:sz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8" w:history="1">
        <w:r w:rsidRPr="00785E94">
          <w:rPr>
            <w:sz w:val="26"/>
          </w:rPr>
          <w:t>http://adm.gov86.org</w:t>
        </w:r>
      </w:hyperlink>
      <w:r w:rsidRPr="00785E94">
        <w:rPr>
          <w:sz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7E6C1C" w:rsidRPr="00785E94" w:rsidRDefault="007E6C1C" w:rsidP="00785E94">
      <w:pPr>
        <w:tabs>
          <w:tab w:val="left" w:pos="540"/>
        </w:tabs>
        <w:snapToGrid/>
        <w:jc w:val="both"/>
        <w:rPr>
          <w:sz w:val="26"/>
        </w:rPr>
      </w:pPr>
      <w:r w:rsidRPr="00785E94">
        <w:rPr>
          <w:sz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7E6C1C" w:rsidRPr="00785E94" w:rsidRDefault="007E6C1C" w:rsidP="00785E94">
      <w:pPr>
        <w:tabs>
          <w:tab w:val="left" w:pos="540"/>
        </w:tabs>
        <w:snapToGrid/>
        <w:jc w:val="both"/>
        <w:rPr>
          <w:sz w:val="26"/>
        </w:rPr>
      </w:pPr>
      <w:r w:rsidRPr="00785E94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24 региональных проектов в рамках 7 портфелей проектов. Достижение целевых показателей и реализация мероприятий региональных проектов осуществляются в рамках 10 муниципальных программ.</w:t>
      </w:r>
    </w:p>
    <w:p w:rsidR="007E6C1C" w:rsidRPr="00785E94" w:rsidRDefault="007E6C1C" w:rsidP="00785E94">
      <w:pPr>
        <w:snapToGrid/>
        <w:ind w:firstLine="709"/>
        <w:jc w:val="both"/>
        <w:rPr>
          <w:sz w:val="26"/>
        </w:rPr>
      </w:pPr>
      <w:r w:rsidRPr="00785E94">
        <w:rPr>
          <w:sz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lastRenderedPageBreak/>
        <w:t>На 1 октября 2020г в рамках проектного управления продолжают реализацию 5 проектов муниципального образования, основанные на проектной инициативе.</w:t>
      </w:r>
    </w:p>
    <w:p w:rsidR="00CB18B9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>За 9 месяцев 2020 года разработано 48 градостроительных планов земельных участков различного вида функционального назначения.</w:t>
      </w:r>
    </w:p>
    <w:p w:rsidR="007E6C1C" w:rsidRPr="00785E94" w:rsidRDefault="007E6C1C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Согласно выданной исходно-разрешительной документации, осуществляется строительство 5 многоквартирных жилых домов общей площадью 50 457,0 </w:t>
      </w:r>
      <w:proofErr w:type="spellStart"/>
      <w:r w:rsidRPr="00785E94">
        <w:rPr>
          <w:sz w:val="26"/>
        </w:rPr>
        <w:t>кв.м</w:t>
      </w:r>
      <w:proofErr w:type="spellEnd"/>
      <w:r w:rsidRPr="00785E94">
        <w:rPr>
          <w:sz w:val="26"/>
        </w:rPr>
        <w:t xml:space="preserve">., 46 индивидуальных жилых и садовых домов общей площадью 5 136,7 </w:t>
      </w:r>
      <w:proofErr w:type="spellStart"/>
      <w:r w:rsidRPr="00785E94">
        <w:rPr>
          <w:sz w:val="26"/>
        </w:rPr>
        <w:t>кв.м</w:t>
      </w:r>
      <w:proofErr w:type="spellEnd"/>
      <w:r w:rsidRPr="00785E94">
        <w:rPr>
          <w:sz w:val="26"/>
        </w:rPr>
        <w:t xml:space="preserve">. </w:t>
      </w:r>
    </w:p>
    <w:p w:rsidR="007E6C1C" w:rsidRPr="00785E94" w:rsidRDefault="00CB18B9" w:rsidP="00785E94">
      <w:pPr>
        <w:ind w:firstLine="708"/>
        <w:jc w:val="both"/>
        <w:rPr>
          <w:sz w:val="26"/>
        </w:rPr>
      </w:pPr>
      <w:r w:rsidRPr="00785E94">
        <w:rPr>
          <w:sz w:val="26"/>
          <w:szCs w:val="26"/>
        </w:rPr>
        <w:t>В январе-сентябре 20</w:t>
      </w:r>
      <w:r w:rsidR="007E6C1C" w:rsidRPr="00785E94">
        <w:rPr>
          <w:sz w:val="26"/>
          <w:szCs w:val="26"/>
        </w:rPr>
        <w:t>20</w:t>
      </w:r>
      <w:r w:rsidRPr="00785E94">
        <w:rPr>
          <w:sz w:val="26"/>
          <w:szCs w:val="26"/>
        </w:rPr>
        <w:t xml:space="preserve"> года </w:t>
      </w:r>
      <w:r w:rsidR="007E6C1C" w:rsidRPr="00785E94">
        <w:rPr>
          <w:sz w:val="26"/>
        </w:rPr>
        <w:t xml:space="preserve">введено в эксплуатацию 1 326,0 </w:t>
      </w:r>
      <w:proofErr w:type="spellStart"/>
      <w:r w:rsidR="007E6C1C" w:rsidRPr="00785E94">
        <w:rPr>
          <w:sz w:val="26"/>
        </w:rPr>
        <w:t>кв.м</w:t>
      </w:r>
      <w:proofErr w:type="spellEnd"/>
      <w:r w:rsidR="007E6C1C" w:rsidRPr="00785E94">
        <w:rPr>
          <w:sz w:val="26"/>
        </w:rPr>
        <w:t xml:space="preserve"> жилья (9 месяцев 2019 года – 1 895,7 кв. м) - 11 объектов индивидуального жилищного строительства. Годовой план общего объема жилищного строительства (30,0 тыс. </w:t>
      </w:r>
      <w:proofErr w:type="spellStart"/>
      <w:r w:rsidR="007E6C1C" w:rsidRPr="00785E94">
        <w:rPr>
          <w:sz w:val="26"/>
        </w:rPr>
        <w:t>кв.м</w:t>
      </w:r>
      <w:proofErr w:type="spellEnd"/>
      <w:r w:rsidR="007E6C1C" w:rsidRPr="00785E94">
        <w:rPr>
          <w:sz w:val="26"/>
        </w:rPr>
        <w:t>.) выполнен на 4,4%.</w:t>
      </w:r>
    </w:p>
    <w:p w:rsidR="00E3137F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Обес</w:t>
      </w:r>
      <w:r w:rsidR="004A2286" w:rsidRPr="00785E94">
        <w:rPr>
          <w:kern w:val="32"/>
          <w:sz w:val="26"/>
          <w:szCs w:val="26"/>
        </w:rPr>
        <w:t>печенность жильем по итогам 20</w:t>
      </w:r>
      <w:r w:rsidR="007E6C1C" w:rsidRPr="00785E94">
        <w:rPr>
          <w:kern w:val="32"/>
          <w:sz w:val="26"/>
          <w:szCs w:val="26"/>
        </w:rPr>
        <w:t>20</w:t>
      </w:r>
      <w:r w:rsidR="004A2286" w:rsidRPr="00785E94">
        <w:rPr>
          <w:kern w:val="32"/>
          <w:sz w:val="26"/>
          <w:szCs w:val="26"/>
        </w:rPr>
        <w:t xml:space="preserve"> года составит 18,</w:t>
      </w:r>
      <w:r w:rsidR="007E6C1C" w:rsidRPr="00785E94">
        <w:rPr>
          <w:kern w:val="32"/>
          <w:sz w:val="26"/>
          <w:szCs w:val="26"/>
        </w:rPr>
        <w:t>9</w:t>
      </w:r>
      <w:r w:rsidRPr="00785E94">
        <w:rPr>
          <w:kern w:val="32"/>
          <w:sz w:val="26"/>
          <w:szCs w:val="26"/>
        </w:rPr>
        <w:t xml:space="preserve"> квадратных метров в среднем на одного жителя города. </w:t>
      </w:r>
    </w:p>
    <w:p w:rsidR="00E3137F" w:rsidRPr="00785E94" w:rsidRDefault="00E3137F" w:rsidP="00785E94">
      <w:pPr>
        <w:snapToGrid/>
        <w:jc w:val="both"/>
        <w:rPr>
          <w:bCs/>
          <w:kern w:val="32"/>
          <w:sz w:val="26"/>
          <w:szCs w:val="26"/>
        </w:rPr>
      </w:pPr>
      <w:bookmarkStart w:id="19" w:name="_Toc133723833"/>
      <w:bookmarkStart w:id="20" w:name="_Toc459648101"/>
    </w:p>
    <w:p w:rsidR="000D4D8F" w:rsidRPr="000D4D8F" w:rsidRDefault="000D4D8F" w:rsidP="00785E94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21" w:name="_Toc473038732"/>
      <w:r w:rsidRPr="000D4D8F">
        <w:rPr>
          <w:bCs/>
          <w:kern w:val="32"/>
          <w:sz w:val="26"/>
          <w:szCs w:val="26"/>
        </w:rPr>
        <w:t>Денежные доходы и расходы населения</w:t>
      </w:r>
      <w:bookmarkEnd w:id="21"/>
    </w:p>
    <w:p w:rsidR="000D4D8F" w:rsidRPr="000D4D8F" w:rsidRDefault="000D4D8F" w:rsidP="00785E94">
      <w:pPr>
        <w:snapToGrid/>
        <w:rPr>
          <w:sz w:val="26"/>
          <w:szCs w:val="26"/>
        </w:rPr>
      </w:pPr>
    </w:p>
    <w:p w:rsidR="000D4D8F" w:rsidRPr="00785E94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0D4D8F">
        <w:rPr>
          <w:sz w:val="26"/>
          <w:szCs w:val="26"/>
        </w:rPr>
        <w:t>По оценочным данным, фонд начисленной заработной платы по полному кругу предприятий (организаций) за 20</w:t>
      </w:r>
      <w:r w:rsidRPr="00785E94">
        <w:rPr>
          <w:sz w:val="26"/>
          <w:szCs w:val="26"/>
        </w:rPr>
        <w:t>20</w:t>
      </w:r>
      <w:r w:rsidRPr="000D4D8F">
        <w:rPr>
          <w:sz w:val="26"/>
          <w:szCs w:val="26"/>
        </w:rPr>
        <w:t xml:space="preserve"> год состави</w:t>
      </w:r>
      <w:r w:rsidRPr="00785E94">
        <w:rPr>
          <w:sz w:val="26"/>
          <w:szCs w:val="26"/>
        </w:rPr>
        <w:t>т</w:t>
      </w:r>
      <w:r w:rsidRPr="000D4D8F">
        <w:rPr>
          <w:sz w:val="26"/>
          <w:szCs w:val="26"/>
        </w:rPr>
        <w:t xml:space="preserve"> </w:t>
      </w:r>
      <w:r w:rsidRPr="00785E94">
        <w:rPr>
          <w:sz w:val="26"/>
          <w:szCs w:val="26"/>
        </w:rPr>
        <w:t>12 270,5</w:t>
      </w:r>
      <w:r w:rsidRPr="000D4D8F">
        <w:rPr>
          <w:sz w:val="26"/>
          <w:szCs w:val="26"/>
        </w:rPr>
        <w:t xml:space="preserve"> млн. руб., </w:t>
      </w:r>
      <w:r w:rsidRPr="00785E94">
        <w:rPr>
          <w:sz w:val="26"/>
          <w:szCs w:val="26"/>
        </w:rPr>
        <w:t>номинальная начисленная среднемесячная заработная плата работников организаций составит 67 884,6 рублей.</w:t>
      </w:r>
    </w:p>
    <w:p w:rsidR="000D4D8F" w:rsidRPr="000D4D8F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По оценочным данным, прожиточный минимум в среднем на душу населения за 2020 год составит 15 332,0 рублей. </w:t>
      </w:r>
      <w:r w:rsidR="00785E94" w:rsidRPr="00785E94">
        <w:rPr>
          <w:sz w:val="26"/>
          <w:szCs w:val="26"/>
        </w:rPr>
        <w:t>Численность населения с денежными доходами ниже прожиточного минимума к общей численности населения составит 2,78%.</w:t>
      </w:r>
    </w:p>
    <w:p w:rsidR="000D4D8F" w:rsidRPr="00785E94" w:rsidRDefault="000D4D8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bookmarkStart w:id="22" w:name="_Toc133723835"/>
      <w:bookmarkStart w:id="23" w:name="_Toc459648102"/>
      <w:bookmarkEnd w:id="19"/>
      <w:bookmarkEnd w:id="20"/>
      <w:r w:rsidRPr="00785E94">
        <w:rPr>
          <w:bCs/>
          <w:kern w:val="32"/>
          <w:sz w:val="26"/>
          <w:szCs w:val="26"/>
        </w:rPr>
        <w:t>Потребительский рынок</w:t>
      </w:r>
      <w:bookmarkEnd w:id="22"/>
      <w:bookmarkEnd w:id="23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bookmarkStart w:id="24" w:name="_Toc133723837"/>
      <w:r w:rsidRPr="00785E94">
        <w:rPr>
          <w:kern w:val="32"/>
          <w:sz w:val="26"/>
          <w:szCs w:val="26"/>
        </w:rPr>
        <w:t xml:space="preserve">Потребительский рынок на территории города характеризуется как стабильно развивающийся сектор экономики. 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>За 9 месяцев 2020 года по оценочным данным, оборот розничной торговли по полному кругу предприятий составил 2 491,3 млн. рублей, объем оказанных услуг - 328,2 млн. рублей.</w:t>
      </w:r>
    </w:p>
    <w:p w:rsidR="005A481C" w:rsidRPr="000A5857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итогам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объем розничного товарооборота оценивается в </w:t>
      </w:r>
      <w:r w:rsidR="00690958" w:rsidRPr="00785E94">
        <w:rPr>
          <w:kern w:val="32"/>
          <w:sz w:val="26"/>
          <w:szCs w:val="26"/>
        </w:rPr>
        <w:t>3 321,7</w:t>
      </w:r>
      <w:r w:rsidRPr="00785E94">
        <w:rPr>
          <w:kern w:val="32"/>
          <w:sz w:val="26"/>
          <w:szCs w:val="26"/>
        </w:rPr>
        <w:t xml:space="preserve"> млн. рублей, или </w:t>
      </w:r>
      <w:r w:rsidR="00690958" w:rsidRPr="00785E94">
        <w:rPr>
          <w:kern w:val="32"/>
          <w:sz w:val="26"/>
          <w:szCs w:val="26"/>
        </w:rPr>
        <w:t>103</w:t>
      </w:r>
      <w:r w:rsidR="00321B79" w:rsidRPr="00785E94">
        <w:rPr>
          <w:kern w:val="32"/>
          <w:sz w:val="26"/>
          <w:szCs w:val="26"/>
        </w:rPr>
        <w:t>,</w:t>
      </w:r>
      <w:r w:rsidR="00690958" w:rsidRPr="00785E94">
        <w:rPr>
          <w:kern w:val="32"/>
          <w:sz w:val="26"/>
          <w:szCs w:val="26"/>
        </w:rPr>
        <w:t>4</w:t>
      </w:r>
      <w:r w:rsidRPr="00785E94">
        <w:rPr>
          <w:kern w:val="32"/>
          <w:sz w:val="26"/>
          <w:szCs w:val="26"/>
        </w:rPr>
        <w:t xml:space="preserve">% к предыдущему году в </w:t>
      </w:r>
      <w:r w:rsidR="00FE51C2">
        <w:rPr>
          <w:kern w:val="32"/>
          <w:sz w:val="26"/>
          <w:szCs w:val="26"/>
        </w:rPr>
        <w:t>действующих</w:t>
      </w:r>
      <w:r w:rsidRPr="00785E94">
        <w:rPr>
          <w:kern w:val="32"/>
          <w:sz w:val="26"/>
          <w:szCs w:val="26"/>
        </w:rPr>
        <w:t xml:space="preserve"> ценах, объем </w:t>
      </w:r>
      <w:r w:rsidR="00321B79" w:rsidRPr="00785E94">
        <w:rPr>
          <w:kern w:val="32"/>
          <w:sz w:val="26"/>
          <w:szCs w:val="26"/>
        </w:rPr>
        <w:t>платных услуг</w:t>
      </w:r>
      <w:r w:rsidRPr="00785E94">
        <w:rPr>
          <w:kern w:val="32"/>
          <w:sz w:val="26"/>
          <w:szCs w:val="26"/>
        </w:rPr>
        <w:t xml:space="preserve"> по полному кругу оценивается в </w:t>
      </w:r>
      <w:r w:rsidR="00690958" w:rsidRPr="00785E94">
        <w:rPr>
          <w:kern w:val="32"/>
          <w:sz w:val="26"/>
          <w:szCs w:val="26"/>
        </w:rPr>
        <w:t>437,6</w:t>
      </w:r>
      <w:r w:rsidRPr="00785E94">
        <w:rPr>
          <w:kern w:val="32"/>
          <w:sz w:val="26"/>
          <w:szCs w:val="26"/>
        </w:rPr>
        <w:t xml:space="preserve"> млн. рублей (</w:t>
      </w:r>
      <w:r w:rsidR="00690958" w:rsidRPr="00785E94">
        <w:rPr>
          <w:kern w:val="32"/>
          <w:sz w:val="26"/>
          <w:szCs w:val="26"/>
        </w:rPr>
        <w:t>103,4</w:t>
      </w:r>
      <w:r w:rsidRPr="00785E94">
        <w:rPr>
          <w:kern w:val="32"/>
          <w:sz w:val="26"/>
          <w:szCs w:val="26"/>
        </w:rPr>
        <w:t>% к 201</w:t>
      </w:r>
      <w:r w:rsidR="00690958" w:rsidRPr="00785E94">
        <w:rPr>
          <w:kern w:val="32"/>
          <w:sz w:val="26"/>
          <w:szCs w:val="26"/>
        </w:rPr>
        <w:t>9</w:t>
      </w:r>
      <w:r w:rsidR="00773512">
        <w:rPr>
          <w:kern w:val="32"/>
          <w:sz w:val="26"/>
          <w:szCs w:val="26"/>
        </w:rPr>
        <w:t xml:space="preserve"> году </w:t>
      </w:r>
      <w:r w:rsidR="00773512" w:rsidRPr="00785E94">
        <w:rPr>
          <w:kern w:val="32"/>
          <w:sz w:val="26"/>
          <w:szCs w:val="26"/>
        </w:rPr>
        <w:t xml:space="preserve">в </w:t>
      </w:r>
      <w:r w:rsidR="00773512" w:rsidRPr="000A5857">
        <w:rPr>
          <w:kern w:val="32"/>
          <w:sz w:val="26"/>
          <w:szCs w:val="26"/>
        </w:rPr>
        <w:t>действующих ценах</w:t>
      </w:r>
      <w:r w:rsidR="00321B79" w:rsidRPr="000A5857">
        <w:rPr>
          <w:kern w:val="32"/>
          <w:sz w:val="26"/>
          <w:szCs w:val="26"/>
        </w:rPr>
        <w:t>)</w:t>
      </w:r>
      <w:r w:rsidR="005A481C" w:rsidRPr="000A5857">
        <w:rPr>
          <w:kern w:val="32"/>
          <w:sz w:val="26"/>
          <w:szCs w:val="26"/>
        </w:rPr>
        <w:t>.</w:t>
      </w:r>
    </w:p>
    <w:p w:rsidR="00321B79" w:rsidRPr="00785E94" w:rsidRDefault="00321B7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0A5857">
        <w:rPr>
          <w:kern w:val="32"/>
          <w:sz w:val="26"/>
          <w:szCs w:val="26"/>
        </w:rPr>
        <w:t>Наиболее</w:t>
      </w:r>
      <w:r w:rsidRPr="00785E94">
        <w:rPr>
          <w:kern w:val="32"/>
          <w:sz w:val="26"/>
          <w:szCs w:val="26"/>
        </w:rPr>
        <w:t xml:space="preserve"> востребованными платными услугами, предоставляемыми населению, являются услуги обязательного характера: жилищно-коммунальные, услуги пассажирского транспорта и услуги связи.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18 ТЦ, 299 магазинов, 66 заведений оказывают услуги общественного питания, 162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785E94">
        <w:rPr>
          <w:sz w:val="26"/>
        </w:rPr>
        <w:t>нефтесервиса</w:t>
      </w:r>
      <w:proofErr w:type="spellEnd"/>
      <w:r w:rsidRPr="00785E94">
        <w:rPr>
          <w:sz w:val="26"/>
        </w:rPr>
        <w:t>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</w:t>
      </w:r>
      <w:r w:rsidRPr="00785E94">
        <w:rPr>
          <w:sz w:val="26"/>
        </w:rPr>
        <w:lastRenderedPageBreak/>
        <w:t>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785E94">
        <w:rPr>
          <w:sz w:val="26"/>
        </w:rPr>
        <w:t>Галамарт</w:t>
      </w:r>
      <w:proofErr w:type="spellEnd"/>
      <w:r w:rsidRPr="00785E94">
        <w:rPr>
          <w:sz w:val="26"/>
        </w:rPr>
        <w:t>», салон «Евросеть», «Связной», «RBT.ru».</w:t>
      </w:r>
    </w:p>
    <w:p w:rsidR="00690958" w:rsidRPr="00785E94" w:rsidRDefault="00690958" w:rsidP="00785E94">
      <w:pPr>
        <w:snapToGrid/>
        <w:ind w:firstLine="720"/>
        <w:jc w:val="both"/>
        <w:rPr>
          <w:sz w:val="26"/>
        </w:rPr>
      </w:pPr>
      <w:r w:rsidRPr="00785E94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785E94">
        <w:rPr>
          <w:sz w:val="26"/>
        </w:rPr>
        <w:t>Sela</w:t>
      </w:r>
      <w:proofErr w:type="spellEnd"/>
      <w:r w:rsidRPr="00785E94">
        <w:rPr>
          <w:sz w:val="26"/>
        </w:rPr>
        <w:t>», «</w:t>
      </w:r>
      <w:proofErr w:type="spellStart"/>
      <w:r w:rsidRPr="00785E94">
        <w:rPr>
          <w:sz w:val="26"/>
        </w:rPr>
        <w:t>Юничел</w:t>
      </w:r>
      <w:proofErr w:type="spellEnd"/>
      <w:r w:rsidRPr="00785E94">
        <w:rPr>
          <w:sz w:val="26"/>
        </w:rPr>
        <w:t>».</w:t>
      </w:r>
    </w:p>
    <w:p w:rsidR="00321B79" w:rsidRPr="00785E94" w:rsidRDefault="00690958" w:rsidP="00785E94">
      <w:pPr>
        <w:ind w:firstLine="720"/>
        <w:jc w:val="both"/>
        <w:rPr>
          <w:sz w:val="26"/>
          <w:szCs w:val="26"/>
        </w:rPr>
      </w:pPr>
      <w:r w:rsidRPr="00785E94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E3137F" w:rsidRPr="00785E94" w:rsidRDefault="00690958" w:rsidP="00785E94">
      <w:pPr>
        <w:snapToGrid/>
        <w:ind w:firstLine="708"/>
        <w:jc w:val="both"/>
        <w:rPr>
          <w:sz w:val="26"/>
        </w:rPr>
      </w:pPr>
      <w:bookmarkStart w:id="25" w:name="_Toc459648103"/>
      <w:bookmarkEnd w:id="24"/>
      <w:r w:rsidRPr="00785E94">
        <w:rPr>
          <w:sz w:val="26"/>
        </w:rPr>
        <w:t>Общественное питание на территории города осуществляют 65 предприятий на 3 875 посадочных мест, в том числе: 1 ресторан на 160 посадочных мест, 26 кафе на       1 867 посадочных мест, 10 столовых на 1 563 посадочных места, 28 закусочных и прочих объектов общественного питания на 285 посадочных мест.</w:t>
      </w:r>
    </w:p>
    <w:p w:rsidR="00690958" w:rsidRPr="00785E94" w:rsidRDefault="00690958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Жилищно-коммунальный комплекс</w:t>
      </w:r>
      <w:bookmarkEnd w:id="25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690958" w:rsidRPr="00785E94">
        <w:rPr>
          <w:sz w:val="26"/>
        </w:rPr>
        <w:t xml:space="preserve">Жилищный фонд города по состоянию на 01.10.2020г. составляет 729,7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., в том числе муниципальной формы собственности – 69,7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., частной формы собственности – 660,0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 В индивидуально-определенных зданиях – 49,6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, в многоквартирных домах – 680,1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 xml:space="preserve">. Ветхий и аварийный жилищный фонд – 29,6 </w:t>
      </w:r>
      <w:proofErr w:type="spellStart"/>
      <w:r w:rsidR="00690958" w:rsidRPr="00785E94">
        <w:rPr>
          <w:sz w:val="26"/>
        </w:rPr>
        <w:t>тыс.кв.м</w:t>
      </w:r>
      <w:proofErr w:type="spellEnd"/>
      <w:r w:rsidR="00690958" w:rsidRPr="00785E94">
        <w:rPr>
          <w:sz w:val="26"/>
        </w:rPr>
        <w:t>. (4% от общего жилищного фонда)</w:t>
      </w:r>
      <w:r w:rsidR="002D0D0B" w:rsidRPr="00785E94">
        <w:rPr>
          <w:kern w:val="32"/>
          <w:sz w:val="26"/>
          <w:szCs w:val="26"/>
        </w:rPr>
        <w:t>.</w:t>
      </w:r>
      <w:r w:rsidRPr="00785E94">
        <w:rPr>
          <w:kern w:val="32"/>
          <w:sz w:val="26"/>
          <w:szCs w:val="26"/>
        </w:rPr>
        <w:t xml:space="preserve"> </w:t>
      </w:r>
      <w:r w:rsidR="002D0D0B" w:rsidRPr="00785E94">
        <w:rPr>
          <w:kern w:val="32"/>
          <w:sz w:val="26"/>
          <w:szCs w:val="26"/>
        </w:rPr>
        <w:t>На конец 20</w:t>
      </w:r>
      <w:r w:rsidR="005311B3" w:rsidRPr="00785E94">
        <w:rPr>
          <w:kern w:val="32"/>
          <w:sz w:val="26"/>
          <w:szCs w:val="26"/>
        </w:rPr>
        <w:t>20</w:t>
      </w:r>
      <w:r w:rsidR="00E84092" w:rsidRPr="00785E94">
        <w:rPr>
          <w:kern w:val="32"/>
          <w:sz w:val="26"/>
          <w:szCs w:val="26"/>
        </w:rPr>
        <w:t xml:space="preserve"> года жилищный фонд составит </w:t>
      </w:r>
      <w:r w:rsidR="002D0D0B" w:rsidRPr="00785E94">
        <w:rPr>
          <w:kern w:val="32"/>
          <w:sz w:val="26"/>
          <w:szCs w:val="26"/>
        </w:rPr>
        <w:t>722,</w:t>
      </w:r>
      <w:r w:rsidR="00EB0950" w:rsidRPr="00785E94">
        <w:rPr>
          <w:kern w:val="32"/>
          <w:sz w:val="26"/>
          <w:szCs w:val="26"/>
        </w:rPr>
        <w:t>2</w:t>
      </w:r>
      <w:r w:rsidR="00E84092" w:rsidRPr="00785E94">
        <w:rPr>
          <w:kern w:val="32"/>
          <w:sz w:val="26"/>
          <w:szCs w:val="26"/>
        </w:rPr>
        <w:t xml:space="preserve"> </w:t>
      </w:r>
      <w:proofErr w:type="spellStart"/>
      <w:r w:rsidR="00E84092" w:rsidRPr="00785E94">
        <w:rPr>
          <w:kern w:val="32"/>
          <w:sz w:val="26"/>
          <w:szCs w:val="26"/>
        </w:rPr>
        <w:t>тыс.кв.м</w:t>
      </w:r>
      <w:proofErr w:type="spellEnd"/>
      <w:r w:rsidR="00E84092" w:rsidRPr="00785E94">
        <w:rPr>
          <w:kern w:val="32"/>
          <w:sz w:val="26"/>
          <w:szCs w:val="26"/>
        </w:rPr>
        <w:t xml:space="preserve">., в том числе </w:t>
      </w:r>
      <w:r w:rsidR="00EB0950" w:rsidRPr="00785E94">
        <w:rPr>
          <w:kern w:val="32"/>
          <w:sz w:val="26"/>
          <w:szCs w:val="26"/>
        </w:rPr>
        <w:t>31,3</w:t>
      </w:r>
      <w:r w:rsidR="002D0D0B" w:rsidRPr="00785E94">
        <w:rPr>
          <w:kern w:val="32"/>
          <w:sz w:val="26"/>
          <w:szCs w:val="26"/>
        </w:rPr>
        <w:t xml:space="preserve"> </w:t>
      </w:r>
      <w:proofErr w:type="spellStart"/>
      <w:r w:rsidR="002D0D0B" w:rsidRPr="00785E94">
        <w:rPr>
          <w:kern w:val="32"/>
          <w:sz w:val="26"/>
          <w:szCs w:val="26"/>
        </w:rPr>
        <w:t>тыс.кв.м</w:t>
      </w:r>
      <w:proofErr w:type="spellEnd"/>
      <w:r w:rsidR="002D0D0B" w:rsidRPr="00785E94">
        <w:rPr>
          <w:kern w:val="32"/>
          <w:sz w:val="26"/>
          <w:szCs w:val="26"/>
        </w:rPr>
        <w:t>. – ветхий (</w:t>
      </w:r>
      <w:r w:rsidR="00EB0950" w:rsidRPr="00785E94">
        <w:rPr>
          <w:kern w:val="32"/>
          <w:sz w:val="26"/>
          <w:szCs w:val="26"/>
        </w:rPr>
        <w:t>4,3</w:t>
      </w:r>
      <w:r w:rsidR="00E84092" w:rsidRPr="00785E94">
        <w:rPr>
          <w:kern w:val="32"/>
          <w:sz w:val="26"/>
          <w:szCs w:val="26"/>
        </w:rPr>
        <w:t>%).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</w:r>
      <w:r w:rsidR="00690958" w:rsidRPr="00785E94">
        <w:rPr>
          <w:sz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  <w:r w:rsidR="002D0D0B" w:rsidRPr="00785E94">
        <w:rPr>
          <w:kern w:val="32"/>
          <w:sz w:val="26"/>
          <w:szCs w:val="26"/>
        </w:rPr>
        <w:t xml:space="preserve"> </w:t>
      </w:r>
      <w:r w:rsidRPr="00785E94">
        <w:rPr>
          <w:kern w:val="32"/>
          <w:sz w:val="26"/>
          <w:szCs w:val="26"/>
        </w:rPr>
        <w:t>По оценке, на конец 20</w:t>
      </w:r>
      <w:r w:rsidR="00690958" w:rsidRPr="00785E94">
        <w:rPr>
          <w:kern w:val="32"/>
          <w:sz w:val="26"/>
          <w:szCs w:val="26"/>
        </w:rPr>
        <w:t xml:space="preserve">20 </w:t>
      </w:r>
      <w:r w:rsidRPr="00785E94">
        <w:rPr>
          <w:kern w:val="32"/>
          <w:sz w:val="26"/>
          <w:szCs w:val="26"/>
        </w:rPr>
        <w:t xml:space="preserve">года количество предприятий и организаций жилищно-коммунального комплекса останется на прежнем уровне. </w:t>
      </w:r>
    </w:p>
    <w:p w:rsidR="002D0D0B" w:rsidRPr="00785E94" w:rsidRDefault="002D0D0B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Инфраструктура коммунального комплекса города состоит из: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8 котельных, суммарной мощностью 278,92 Гкал/час; 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785E94">
          <w:rPr>
            <w:kern w:val="32"/>
            <w:sz w:val="26"/>
            <w:szCs w:val="26"/>
          </w:rPr>
          <w:t>100,8 км</w:t>
        </w:r>
      </w:smartTag>
      <w:r w:rsidRPr="00785E94">
        <w:rPr>
          <w:kern w:val="32"/>
          <w:sz w:val="26"/>
          <w:szCs w:val="26"/>
        </w:rPr>
        <w:t xml:space="preserve"> сетей водоснабжения;</w:t>
      </w:r>
    </w:p>
    <w:p w:rsidR="002D0D0B" w:rsidRPr="00785E94" w:rsidRDefault="002D0D0B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5 канализационных очистных сооружений (КОС).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2D0D0B" w:rsidRPr="00785E94">
        <w:rPr>
          <w:kern w:val="32"/>
          <w:sz w:val="26"/>
          <w:szCs w:val="26"/>
        </w:rPr>
        <w:t>о итогам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количество жизненно важных объектов ЖКК, обеспечивающих потребность города, не изменится. </w:t>
      </w:r>
    </w:p>
    <w:p w:rsidR="00690958" w:rsidRPr="00785E94" w:rsidRDefault="00690958" w:rsidP="00785E94">
      <w:pPr>
        <w:snapToGrid/>
        <w:ind w:firstLine="709"/>
        <w:jc w:val="both"/>
        <w:rPr>
          <w:color w:val="FF0000"/>
          <w:sz w:val="26"/>
          <w:szCs w:val="26"/>
        </w:rPr>
      </w:pPr>
      <w:r w:rsidRPr="00785E94">
        <w:rPr>
          <w:sz w:val="26"/>
          <w:szCs w:val="26"/>
        </w:rPr>
        <w:t xml:space="preserve">В соответствии с постановлением администрации города Пыть-Яха от 03.06.2020 № 222-па «О подготовке жилищного фонда, объектов жилищно-коммунального комплекса и социальной сферы к работе в осенне-зимний период 2020-2021 годов» выполняются мероприятия по подготовке объектов жилищно-коммунального хозяйства к работе в осенне-зимний период 2020-2021 годов. 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  <w:szCs w:val="26"/>
        </w:rPr>
      </w:pPr>
      <w:r w:rsidRPr="00785E94">
        <w:rPr>
          <w:sz w:val="26"/>
          <w:szCs w:val="26"/>
        </w:rPr>
        <w:t xml:space="preserve">По состоянию на 01.10.2020 из запланированных 729,7 тыс. кв. м жилой фонд подготовлен на 100 %. Подготовлены к работе 8 котельных. Центральные тепловые пункты в кол-ве 6 шт. подготовлены на 100%. Мероприятия по подготовке сетей теплоснабжения протяжённостью 75,6 км выполнены на 100%. Сети водоснабжения протяженностью 92,2км подготовлены на 100%. </w:t>
      </w:r>
    </w:p>
    <w:p w:rsidR="006F2BB5" w:rsidRPr="00785E94" w:rsidRDefault="00690958" w:rsidP="00785E94">
      <w:pPr>
        <w:pStyle w:val="BodyText"/>
        <w:ind w:firstLine="709"/>
        <w:rPr>
          <w:sz w:val="26"/>
          <w:szCs w:val="26"/>
        </w:rPr>
      </w:pPr>
      <w:r w:rsidRPr="00785E94">
        <w:rPr>
          <w:sz w:val="26"/>
          <w:szCs w:val="26"/>
        </w:rPr>
        <w:t>В план мероприятий по подготовке муниципального образования к зимнему периоду 2020-2021 гг. были включены работы по капитальному ремонту (с заменой) участков инженерных сетей, в том числе: участки трубопровода теплоснабжения и водоснабжения. Из 4-х объектов, ремонтируемых за счет региональной субсидии, на 3-</w:t>
      </w:r>
      <w:r w:rsidRPr="00785E94">
        <w:rPr>
          <w:sz w:val="26"/>
          <w:szCs w:val="26"/>
        </w:rPr>
        <w:lastRenderedPageBreak/>
        <w:t>х объектах (тепловые сети) протяженностью 1,1 км работы выполнены на 100%. На объекте водовод протяженностью 0,25 км работы выполнены на 100%.</w:t>
      </w:r>
    </w:p>
    <w:p w:rsidR="008923DA" w:rsidRPr="00785E94" w:rsidRDefault="008923DA" w:rsidP="00785E94">
      <w:pPr>
        <w:snapToGrid/>
        <w:jc w:val="center"/>
        <w:rPr>
          <w:bCs/>
          <w:kern w:val="32"/>
          <w:sz w:val="26"/>
          <w:szCs w:val="26"/>
        </w:rPr>
      </w:pPr>
      <w:bookmarkStart w:id="26" w:name="_Toc459648104"/>
    </w:p>
    <w:p w:rsidR="00E3137F" w:rsidRPr="00785E94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785E94">
        <w:rPr>
          <w:bCs/>
          <w:kern w:val="32"/>
          <w:sz w:val="26"/>
          <w:szCs w:val="26"/>
        </w:rPr>
        <w:t>Развитие агропромышленного комплекса</w:t>
      </w:r>
      <w:bookmarkEnd w:id="26"/>
    </w:p>
    <w:p w:rsidR="00690958" w:rsidRPr="00785E94" w:rsidRDefault="00690958" w:rsidP="00785E94">
      <w:pPr>
        <w:snapToGrid/>
        <w:jc w:val="center"/>
        <w:rPr>
          <w:bCs/>
          <w:kern w:val="32"/>
          <w:sz w:val="26"/>
          <w:szCs w:val="26"/>
        </w:rPr>
      </w:pPr>
    </w:p>
    <w:p w:rsidR="0049367D" w:rsidRPr="00785E94" w:rsidRDefault="00690958" w:rsidP="00785E94">
      <w:pPr>
        <w:ind w:firstLine="708"/>
        <w:jc w:val="both"/>
        <w:rPr>
          <w:sz w:val="26"/>
          <w:szCs w:val="26"/>
        </w:rPr>
      </w:pPr>
      <w:r w:rsidRPr="00785E94">
        <w:rPr>
          <w:sz w:val="26"/>
        </w:rPr>
        <w:t xml:space="preserve">Агропромышленный сектор экономики на территории города на 01.10.2020 года представляют 5 личных подсобных хозяйств (в 2020 году закрыли своё хозяйство ЛПХ: Максимов О.И., Ковалева О.В., Щербинина Т.И., </w:t>
      </w:r>
      <w:proofErr w:type="spellStart"/>
      <w:r w:rsidRPr="00785E94">
        <w:rPr>
          <w:sz w:val="26"/>
        </w:rPr>
        <w:t>Бордияну</w:t>
      </w:r>
      <w:proofErr w:type="spellEnd"/>
      <w:r w:rsidRPr="00785E94">
        <w:rPr>
          <w:sz w:val="26"/>
        </w:rPr>
        <w:t xml:space="preserve"> А.М.), 7 крестьянско-фермерских хозяйств (2019 год-7), 2 индивидуальных предпринимателя</w:t>
      </w:r>
      <w:r w:rsidR="0049367D" w:rsidRPr="00785E94">
        <w:rPr>
          <w:sz w:val="26"/>
          <w:szCs w:val="26"/>
        </w:rPr>
        <w:t xml:space="preserve">. 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690958" w:rsidRPr="00785E94">
        <w:rPr>
          <w:kern w:val="32"/>
          <w:sz w:val="26"/>
          <w:szCs w:val="26"/>
        </w:rPr>
        <w:t>о оценочным данным, к концу 2020</w:t>
      </w:r>
      <w:r w:rsidRPr="00785E94">
        <w:rPr>
          <w:kern w:val="32"/>
          <w:sz w:val="26"/>
          <w:szCs w:val="26"/>
        </w:rPr>
        <w:t xml:space="preserve"> года </w:t>
      </w:r>
      <w:r w:rsidR="00A62A84" w:rsidRPr="00785E94">
        <w:rPr>
          <w:kern w:val="32"/>
          <w:sz w:val="26"/>
          <w:szCs w:val="26"/>
        </w:rPr>
        <w:t>количество личных</w:t>
      </w:r>
      <w:r w:rsidRPr="00785E94">
        <w:rPr>
          <w:kern w:val="32"/>
          <w:sz w:val="26"/>
          <w:szCs w:val="26"/>
        </w:rPr>
        <w:t xml:space="preserve"> подсобных хозяйств, крестьянско-фермерских хозяйств и индивидуальных предпринимателей не изменится.</w:t>
      </w:r>
    </w:p>
    <w:p w:rsidR="00690958" w:rsidRPr="00785E94" w:rsidRDefault="00690958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На 01.10.2020 поголовье сельскохозяйственных животных в хозяйствах всех категорий составило: 163 головы крупного рогатого скота (АППГ – 149), свиней – 658 голов (АППГ – 645), овец и коз – 469 голов (АППГ – 453), поголовье птицы – 33 040 голов (АППГ – 27 881).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З</w:t>
      </w:r>
      <w:r w:rsidR="0049367D" w:rsidRPr="00785E94">
        <w:rPr>
          <w:kern w:val="32"/>
          <w:sz w:val="26"/>
          <w:szCs w:val="26"/>
        </w:rPr>
        <w:t>а январь-сентябрь 20</w:t>
      </w:r>
      <w:r w:rsidR="00690958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на территории города произведено сельскохозяйственной продукции во всех категориях хозяйств по видам продукции: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</w:t>
      </w:r>
      <w:r w:rsidRPr="00785E94">
        <w:rPr>
          <w:kern w:val="32"/>
          <w:sz w:val="26"/>
          <w:szCs w:val="26"/>
        </w:rPr>
        <w:tab/>
        <w:t xml:space="preserve">мяса скота и птицы на убой (в живом </w:t>
      </w:r>
      <w:r w:rsidR="002618C0" w:rsidRPr="00785E94">
        <w:rPr>
          <w:kern w:val="32"/>
          <w:sz w:val="26"/>
          <w:szCs w:val="26"/>
        </w:rPr>
        <w:t xml:space="preserve">весе) </w:t>
      </w:r>
      <w:r w:rsidR="0049367D" w:rsidRPr="00785E94">
        <w:rPr>
          <w:kern w:val="32"/>
          <w:sz w:val="26"/>
          <w:szCs w:val="26"/>
        </w:rPr>
        <w:t>–</w:t>
      </w:r>
      <w:r w:rsidRPr="00785E94">
        <w:rPr>
          <w:kern w:val="32"/>
          <w:sz w:val="26"/>
          <w:szCs w:val="26"/>
        </w:rPr>
        <w:t xml:space="preserve"> </w:t>
      </w:r>
      <w:r w:rsidR="00690958" w:rsidRPr="00785E94">
        <w:rPr>
          <w:kern w:val="32"/>
          <w:sz w:val="26"/>
          <w:szCs w:val="26"/>
        </w:rPr>
        <w:t>76,7</w:t>
      </w:r>
      <w:r w:rsidRPr="00785E94">
        <w:rPr>
          <w:kern w:val="32"/>
          <w:sz w:val="26"/>
          <w:szCs w:val="26"/>
        </w:rPr>
        <w:t xml:space="preserve"> тонны или </w:t>
      </w:r>
      <w:r w:rsidR="00690958" w:rsidRPr="00785E94">
        <w:rPr>
          <w:kern w:val="32"/>
          <w:sz w:val="26"/>
          <w:szCs w:val="26"/>
        </w:rPr>
        <w:t>75,6</w:t>
      </w:r>
      <w:r w:rsidR="0049367D" w:rsidRPr="00785E94">
        <w:rPr>
          <w:kern w:val="32"/>
          <w:sz w:val="26"/>
          <w:szCs w:val="26"/>
        </w:rPr>
        <w:t>% к январю-сентябрю 201</w:t>
      </w:r>
      <w:r w:rsidR="00690958" w:rsidRPr="00785E94">
        <w:rPr>
          <w:kern w:val="32"/>
          <w:sz w:val="26"/>
          <w:szCs w:val="26"/>
        </w:rPr>
        <w:t>9</w:t>
      </w:r>
      <w:r w:rsidRPr="00785E94">
        <w:rPr>
          <w:kern w:val="32"/>
          <w:sz w:val="26"/>
          <w:szCs w:val="26"/>
        </w:rPr>
        <w:t xml:space="preserve"> г. П</w:t>
      </w:r>
      <w:r w:rsidR="0049367D" w:rsidRPr="00785E94">
        <w:rPr>
          <w:kern w:val="32"/>
          <w:sz w:val="26"/>
          <w:szCs w:val="26"/>
        </w:rPr>
        <w:t>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п</w:t>
      </w:r>
      <w:r w:rsidR="0049367D" w:rsidRPr="00785E94">
        <w:rPr>
          <w:kern w:val="32"/>
          <w:sz w:val="26"/>
          <w:szCs w:val="26"/>
        </w:rPr>
        <w:t xml:space="preserve">роизводство мяса достигнет </w:t>
      </w:r>
      <w:r w:rsidR="002C6C5E" w:rsidRPr="00785E94">
        <w:rPr>
          <w:kern w:val="32"/>
          <w:sz w:val="26"/>
          <w:szCs w:val="26"/>
        </w:rPr>
        <w:t>120,0</w:t>
      </w:r>
      <w:r w:rsidRPr="00785E94">
        <w:rPr>
          <w:kern w:val="32"/>
          <w:sz w:val="26"/>
          <w:szCs w:val="26"/>
        </w:rPr>
        <w:t xml:space="preserve"> тонн.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</w:t>
      </w:r>
      <w:r w:rsidRPr="00785E94">
        <w:rPr>
          <w:kern w:val="32"/>
          <w:sz w:val="26"/>
          <w:szCs w:val="26"/>
        </w:rPr>
        <w:tab/>
        <w:t xml:space="preserve">молока – </w:t>
      </w:r>
      <w:r w:rsidR="002C6C5E" w:rsidRPr="00785E94">
        <w:rPr>
          <w:kern w:val="32"/>
          <w:sz w:val="26"/>
          <w:szCs w:val="26"/>
        </w:rPr>
        <w:t>203,3</w:t>
      </w:r>
      <w:r w:rsidRPr="00785E94">
        <w:rPr>
          <w:kern w:val="32"/>
          <w:sz w:val="26"/>
          <w:szCs w:val="26"/>
        </w:rPr>
        <w:t xml:space="preserve"> тонн, или </w:t>
      </w:r>
      <w:r w:rsidR="002C6C5E" w:rsidRPr="00785E94">
        <w:rPr>
          <w:kern w:val="32"/>
          <w:sz w:val="26"/>
          <w:szCs w:val="26"/>
        </w:rPr>
        <w:t>132,6</w:t>
      </w:r>
      <w:r w:rsidRPr="00785E94">
        <w:rPr>
          <w:kern w:val="32"/>
          <w:sz w:val="26"/>
          <w:szCs w:val="26"/>
        </w:rPr>
        <w:t>% к январю</w:t>
      </w:r>
      <w:r w:rsidR="0049367D" w:rsidRPr="00785E94">
        <w:rPr>
          <w:kern w:val="32"/>
          <w:sz w:val="26"/>
          <w:szCs w:val="26"/>
        </w:rPr>
        <w:t>-сентябрю 2019 г. По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производ</w:t>
      </w:r>
      <w:r w:rsidR="0049367D" w:rsidRPr="00785E94">
        <w:rPr>
          <w:kern w:val="32"/>
          <w:sz w:val="26"/>
          <w:szCs w:val="26"/>
        </w:rPr>
        <w:t xml:space="preserve">ство молока достигнет уровня </w:t>
      </w:r>
      <w:r w:rsidR="002C6C5E" w:rsidRPr="00785E94">
        <w:rPr>
          <w:kern w:val="32"/>
          <w:sz w:val="26"/>
          <w:szCs w:val="26"/>
        </w:rPr>
        <w:t>228,)</w:t>
      </w:r>
      <w:r w:rsidRPr="00785E94">
        <w:rPr>
          <w:kern w:val="32"/>
          <w:sz w:val="26"/>
          <w:szCs w:val="26"/>
        </w:rPr>
        <w:t xml:space="preserve"> тонн. 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27" w:name="_Toc459648105"/>
      <w:r w:rsidRPr="00785E94">
        <w:rPr>
          <w:kern w:val="32"/>
          <w:sz w:val="26"/>
          <w:szCs w:val="26"/>
        </w:rPr>
        <w:t>Управление и структура муниципальной собственности</w:t>
      </w:r>
      <w:bookmarkEnd w:id="27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2C6C5E" w:rsidRPr="00785E94" w:rsidRDefault="002C6C5E" w:rsidP="00785E94">
      <w:pPr>
        <w:ind w:firstLine="708"/>
        <w:jc w:val="both"/>
        <w:rPr>
          <w:sz w:val="26"/>
        </w:rPr>
      </w:pPr>
      <w:r w:rsidRPr="00785E94">
        <w:rPr>
          <w:sz w:val="26"/>
        </w:rPr>
        <w:t>По состоянию на 01.10.2020г. балансовая (первоначальная) стоимость имущества, числящегося в реестре муниципального имущества, составила 14 487,8 млн. руб., в том числе стоимость имущества, находящегося в хозяйственном ведении, – 2 373,0 млн. руб., в оперативном управлении – 7 773,6 млн. руб., стоимость имущества казны – 4 341,2 млн. руб.</w:t>
      </w:r>
    </w:p>
    <w:p w:rsidR="00E3137F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Муниципальный сектор экономики представлен</w:t>
      </w:r>
      <w:r w:rsidR="006338A7" w:rsidRPr="00785E94">
        <w:rPr>
          <w:sz w:val="26"/>
          <w:szCs w:val="26"/>
        </w:rPr>
        <w:t xml:space="preserve"> 32 муниципальными бюджетными, казенными и автономными учреждениями </w:t>
      </w:r>
      <w:r w:rsidR="00EA5B8B" w:rsidRPr="00785E94">
        <w:rPr>
          <w:sz w:val="26"/>
          <w:szCs w:val="26"/>
        </w:rPr>
        <w:t xml:space="preserve">и </w:t>
      </w:r>
      <w:r w:rsidR="00EA5B8B" w:rsidRPr="00785E94">
        <w:rPr>
          <w:kern w:val="32"/>
          <w:sz w:val="26"/>
          <w:szCs w:val="26"/>
        </w:rPr>
        <w:t>4</w:t>
      </w:r>
      <w:r w:rsidRPr="00785E94">
        <w:rPr>
          <w:kern w:val="32"/>
          <w:sz w:val="26"/>
          <w:szCs w:val="26"/>
        </w:rPr>
        <w:t xml:space="preserve"> муниципальными унитарными предприятиями:</w:t>
      </w:r>
    </w:p>
    <w:p w:rsidR="00E3137F" w:rsidRPr="00785E94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МУП «Управление городского хозяйства»;</w:t>
      </w:r>
    </w:p>
    <w:p w:rsidR="00E3137F" w:rsidRPr="00785E94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Муниципальное унитарное пассажирское автотранспортное предприятие; </w:t>
      </w:r>
    </w:p>
    <w:p w:rsidR="00FE51C2" w:rsidRDefault="00FE51C2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</w:t>
      </w:r>
      <w:proofErr w:type="spellStart"/>
      <w:r>
        <w:rPr>
          <w:kern w:val="32"/>
          <w:sz w:val="26"/>
          <w:szCs w:val="26"/>
        </w:rPr>
        <w:t>Пыть-Яхторгсервис</w:t>
      </w:r>
      <w:proofErr w:type="spellEnd"/>
      <w:r>
        <w:rPr>
          <w:kern w:val="32"/>
          <w:sz w:val="26"/>
          <w:szCs w:val="26"/>
        </w:rPr>
        <w:t>»;</w:t>
      </w:r>
    </w:p>
    <w:p w:rsidR="00FE51C2" w:rsidRPr="00785E94" w:rsidRDefault="00FE51C2" w:rsidP="00FE51C2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МУП «Городское лесничество» (Решением Арбитражного суда ХМАО-Югры от 12.04.2020 №А75-8931/2018 в отношении предприятия открыто конкурсное производство)</w:t>
      </w:r>
    </w:p>
    <w:p w:rsidR="00E3137F" w:rsidRPr="00785E94" w:rsidRDefault="00E3137F" w:rsidP="00FE51C2">
      <w:pPr>
        <w:snapToGrid/>
        <w:ind w:left="993"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tabs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bookmarkStart w:id="28" w:name="_Toc459648106"/>
    </w:p>
    <w:p w:rsidR="00E3137F" w:rsidRPr="00785E94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Социальная сфера</w:t>
      </w:r>
      <w:bookmarkEnd w:id="28"/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i/>
          <w:kern w:val="32"/>
          <w:sz w:val="26"/>
          <w:szCs w:val="26"/>
        </w:rPr>
        <w:t>Образование.</w:t>
      </w:r>
      <w:r w:rsidRPr="00785E94">
        <w:rPr>
          <w:kern w:val="32"/>
          <w:sz w:val="26"/>
          <w:szCs w:val="26"/>
        </w:rPr>
        <w:t xml:space="preserve"> 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</w:t>
      </w:r>
      <w:r w:rsidR="002C6C5E" w:rsidRPr="00785E94">
        <w:rPr>
          <w:kern w:val="32"/>
          <w:sz w:val="26"/>
          <w:szCs w:val="26"/>
        </w:rPr>
        <w:t>6</w:t>
      </w:r>
      <w:r w:rsidRPr="00785E94">
        <w:rPr>
          <w:kern w:val="32"/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</w:t>
      </w:r>
      <w:r w:rsidR="002C6C5E" w:rsidRPr="00785E94">
        <w:rPr>
          <w:kern w:val="32"/>
          <w:sz w:val="26"/>
          <w:szCs w:val="26"/>
        </w:rPr>
        <w:t>7</w:t>
      </w:r>
      <w:r w:rsidRPr="00785E94">
        <w:rPr>
          <w:kern w:val="32"/>
          <w:sz w:val="26"/>
          <w:szCs w:val="26"/>
        </w:rPr>
        <w:t xml:space="preserve"> средних общеобразовательных школ;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lastRenderedPageBreak/>
        <w:t>- 1 учреждение дополнительного образования детей «Центр детского творчества».</w:t>
      </w:r>
    </w:p>
    <w:p w:rsidR="002C6C5E" w:rsidRPr="00785E94" w:rsidRDefault="002C6C5E" w:rsidP="00785E94">
      <w:pPr>
        <w:ind w:firstLine="708"/>
        <w:jc w:val="both"/>
        <w:rPr>
          <w:sz w:val="26"/>
        </w:rPr>
      </w:pPr>
      <w:r w:rsidRPr="00785E94">
        <w:rPr>
          <w:sz w:val="26"/>
        </w:rPr>
        <w:t xml:space="preserve">Завершено строительство нового образовательного комплекса МАОУ Прогимназия «Созвездие» расположенного в 1 </w:t>
      </w:r>
      <w:proofErr w:type="spellStart"/>
      <w:r w:rsidRPr="00785E94">
        <w:rPr>
          <w:sz w:val="26"/>
        </w:rPr>
        <w:t>мкр</w:t>
      </w:r>
      <w:proofErr w:type="spellEnd"/>
      <w:r w:rsidRPr="00785E94">
        <w:rPr>
          <w:sz w:val="26"/>
        </w:rPr>
        <w:t>. «Центральный». В прогимназию набраны 12 начальных классов и 10 групп детского сада. Большое внимание уделено дополнительному образованию: есть современный компьютерный класс, 7 специализированных учебных кабинетов, спортивный, музыкальный и танцевальный залы, изостудия, шахматный класс, огромная библиотека с читальным залом. Количество образовательных учреждений изменилось в связи с тем, что МДОУ Детский сад «Улыбка» вошел в состав образовательного комплекса МАОУ Прогимназия «Созвездие».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Кроме того, в сфере дополнительного образования осуществляют свою деятельность 3 учреждения. </w:t>
      </w:r>
    </w:p>
    <w:p w:rsidR="002C6C5E" w:rsidRPr="00785E94" w:rsidRDefault="002C6C5E" w:rsidP="00785E94">
      <w:pPr>
        <w:snapToGrid/>
        <w:ind w:firstLine="708"/>
        <w:jc w:val="both"/>
        <w:rPr>
          <w:sz w:val="26"/>
        </w:rPr>
      </w:pPr>
      <w:r w:rsidRPr="00785E94">
        <w:rPr>
          <w:sz w:val="26"/>
        </w:rPr>
        <w:t xml:space="preserve">Число обучающихся в школах на 01.10.2020г. – 5 835 чел. (АППГ -  5 733 чел.). Число воспитанников в детских садах на 01.10.2020г. – 2 324 чел. (АППГ – 2 625 чел.), в МОАУ ДОД ЦДТ – 1 083 чел. (АППГ – 2 349 чел.) </w:t>
      </w:r>
    </w:p>
    <w:p w:rsidR="00E3137F" w:rsidRPr="00785E94" w:rsidRDefault="002618C0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</w:t>
      </w:r>
      <w:r w:rsidR="00E74AC8" w:rsidRPr="00785E94">
        <w:rPr>
          <w:kern w:val="32"/>
          <w:sz w:val="26"/>
          <w:szCs w:val="26"/>
        </w:rPr>
        <w:t xml:space="preserve">о состоянию на </w:t>
      </w:r>
      <w:r w:rsidR="00785639" w:rsidRPr="00785E94">
        <w:rPr>
          <w:kern w:val="32"/>
          <w:sz w:val="26"/>
          <w:szCs w:val="26"/>
        </w:rPr>
        <w:t>3</w:t>
      </w:r>
      <w:r w:rsidR="00E74AC8" w:rsidRPr="00785E94">
        <w:rPr>
          <w:kern w:val="32"/>
          <w:sz w:val="26"/>
          <w:szCs w:val="26"/>
        </w:rPr>
        <w:t>1.</w:t>
      </w:r>
      <w:r w:rsidR="00785639" w:rsidRPr="00785E94">
        <w:rPr>
          <w:kern w:val="32"/>
          <w:sz w:val="26"/>
          <w:szCs w:val="26"/>
        </w:rPr>
        <w:t>12</w:t>
      </w:r>
      <w:r w:rsidR="00E74AC8" w:rsidRPr="00785E94">
        <w:rPr>
          <w:kern w:val="32"/>
          <w:sz w:val="26"/>
          <w:szCs w:val="26"/>
        </w:rPr>
        <w:t>.20</w:t>
      </w:r>
      <w:r w:rsidR="002C6C5E" w:rsidRPr="00785E94">
        <w:rPr>
          <w:kern w:val="32"/>
          <w:sz w:val="26"/>
          <w:szCs w:val="26"/>
        </w:rPr>
        <w:t>20</w:t>
      </w:r>
      <w:r w:rsidR="00E74AC8" w:rsidRPr="00785E94">
        <w:rPr>
          <w:kern w:val="32"/>
          <w:sz w:val="26"/>
          <w:szCs w:val="26"/>
        </w:rPr>
        <w:t xml:space="preserve"> года обеспеченность состави</w:t>
      </w:r>
      <w:r w:rsidR="00785639" w:rsidRPr="00785E94">
        <w:rPr>
          <w:kern w:val="32"/>
          <w:sz w:val="26"/>
          <w:szCs w:val="26"/>
        </w:rPr>
        <w:t>т</w:t>
      </w:r>
      <w:r w:rsidR="00E3137F" w:rsidRPr="00785E94">
        <w:rPr>
          <w:kern w:val="32"/>
          <w:sz w:val="26"/>
          <w:szCs w:val="26"/>
        </w:rPr>
        <w:t>:</w:t>
      </w:r>
    </w:p>
    <w:p w:rsidR="00E3137F" w:rsidRPr="00BE240A" w:rsidRDefault="00E74AC8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 школы – </w:t>
      </w:r>
      <w:r w:rsidR="00785639" w:rsidRPr="00BE240A">
        <w:rPr>
          <w:kern w:val="32"/>
          <w:sz w:val="26"/>
          <w:szCs w:val="26"/>
        </w:rPr>
        <w:t>83,9</w:t>
      </w:r>
      <w:r w:rsidR="00E3137F" w:rsidRPr="00BE240A">
        <w:rPr>
          <w:kern w:val="32"/>
          <w:sz w:val="26"/>
          <w:szCs w:val="26"/>
        </w:rPr>
        <w:t>% к нормативу (90 мест на 100 детей школьного возраста);</w:t>
      </w:r>
    </w:p>
    <w:p w:rsidR="00E3137F" w:rsidRPr="00785E94" w:rsidRDefault="00E74AC8" w:rsidP="00785E94">
      <w:pPr>
        <w:snapToGrid/>
        <w:jc w:val="both"/>
        <w:rPr>
          <w:kern w:val="32"/>
          <w:sz w:val="26"/>
          <w:szCs w:val="26"/>
        </w:rPr>
      </w:pPr>
      <w:r w:rsidRPr="00BE240A">
        <w:rPr>
          <w:kern w:val="32"/>
          <w:sz w:val="26"/>
          <w:szCs w:val="26"/>
        </w:rPr>
        <w:t xml:space="preserve">-  детские сады – </w:t>
      </w:r>
      <w:r w:rsidR="00AA5BFC" w:rsidRPr="00BE240A">
        <w:rPr>
          <w:kern w:val="32"/>
          <w:sz w:val="26"/>
          <w:szCs w:val="26"/>
        </w:rPr>
        <w:t>103,7</w:t>
      </w:r>
      <w:r w:rsidR="00E3137F" w:rsidRPr="00BE240A">
        <w:rPr>
          <w:kern w:val="32"/>
          <w:sz w:val="26"/>
          <w:szCs w:val="26"/>
        </w:rPr>
        <w:t>%</w:t>
      </w:r>
      <w:r w:rsidR="00E3137F" w:rsidRPr="00785E94">
        <w:rPr>
          <w:kern w:val="32"/>
          <w:sz w:val="26"/>
          <w:szCs w:val="26"/>
        </w:rPr>
        <w:t xml:space="preserve"> к нормативу (70 мест на 100 детей в возрасте 1- 6 лет).</w:t>
      </w:r>
    </w:p>
    <w:p w:rsidR="00E3137F" w:rsidRPr="00785E94" w:rsidRDefault="00E3137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785E94">
        <w:rPr>
          <w:bCs/>
          <w:i/>
          <w:kern w:val="32"/>
          <w:sz w:val="26"/>
          <w:szCs w:val="26"/>
        </w:rPr>
        <w:t>Здравоохранение.</w:t>
      </w:r>
      <w:r w:rsidRPr="00785E94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785E94">
        <w:rPr>
          <w:bCs/>
          <w:kern w:val="32"/>
          <w:sz w:val="26"/>
          <w:szCs w:val="26"/>
        </w:rPr>
        <w:t>20</w:t>
      </w:r>
      <w:r w:rsidRPr="00785E94">
        <w:rPr>
          <w:bCs/>
          <w:kern w:val="32"/>
          <w:sz w:val="26"/>
          <w:szCs w:val="26"/>
        </w:rPr>
        <w:t xml:space="preserve"> года система здравоохранения представлена следующими учреждениями: БУ ХМАО-Югры «</w:t>
      </w:r>
      <w:proofErr w:type="spellStart"/>
      <w:r w:rsidRPr="00785E94">
        <w:rPr>
          <w:bCs/>
          <w:kern w:val="32"/>
          <w:sz w:val="26"/>
          <w:szCs w:val="26"/>
        </w:rPr>
        <w:t>Пыть-Яхская</w:t>
      </w:r>
      <w:proofErr w:type="spellEnd"/>
      <w:r w:rsidRPr="00785E94">
        <w:rPr>
          <w:bCs/>
          <w:kern w:val="32"/>
          <w:sz w:val="26"/>
          <w:szCs w:val="26"/>
        </w:rPr>
        <w:t xml:space="preserve"> окружная клиническая больница», АУ «</w:t>
      </w:r>
      <w:proofErr w:type="spellStart"/>
      <w:r w:rsidRPr="00785E94">
        <w:rPr>
          <w:bCs/>
          <w:kern w:val="32"/>
          <w:sz w:val="26"/>
          <w:szCs w:val="26"/>
        </w:rPr>
        <w:t>Пыть-Яхская</w:t>
      </w:r>
      <w:proofErr w:type="spellEnd"/>
      <w:r w:rsidRPr="00785E94">
        <w:rPr>
          <w:bCs/>
          <w:kern w:val="32"/>
          <w:sz w:val="26"/>
          <w:szCs w:val="26"/>
        </w:rPr>
        <w:t xml:space="preserve"> городская стоматологическая поликлиника», 6 частными амбулаторно-поликлиническими учреждениями.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 </w:t>
      </w:r>
    </w:p>
    <w:p w:rsidR="00E3137F" w:rsidRPr="00785E94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785E94">
        <w:rPr>
          <w:bCs/>
          <w:i/>
          <w:kern w:val="32"/>
          <w:sz w:val="26"/>
          <w:szCs w:val="26"/>
        </w:rPr>
        <w:t>Культура.</w:t>
      </w:r>
      <w:r w:rsidR="00C869BB" w:rsidRPr="00785E94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785E94">
        <w:rPr>
          <w:bCs/>
          <w:kern w:val="32"/>
          <w:sz w:val="26"/>
          <w:szCs w:val="26"/>
        </w:rPr>
        <w:t>20</w:t>
      </w:r>
      <w:r w:rsidRPr="00785E94">
        <w:rPr>
          <w:bCs/>
          <w:kern w:val="32"/>
          <w:sz w:val="26"/>
          <w:szCs w:val="26"/>
        </w:rPr>
        <w:t xml:space="preserve"> года в городе функционируют 3 учреждения культуры и искусства: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МАУК «Культурно-досуговый центр», в том числе ГДК «Факел» и ГДК «Россия»;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МАУК «Культурный центр: библиотека-музей; </w:t>
      </w:r>
    </w:p>
    <w:p w:rsidR="00E3137F" w:rsidRPr="00785E94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МБОУ ДОД «Детская школа искусств».</w:t>
      </w:r>
    </w:p>
    <w:p w:rsidR="00E3137F" w:rsidRPr="00785E94" w:rsidRDefault="00AA5BFC" w:rsidP="00785E94">
      <w:pPr>
        <w:snapToGrid/>
        <w:ind w:firstLine="283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По состоянию на 01.10</w:t>
      </w:r>
      <w:r w:rsidR="00E3137F" w:rsidRPr="00785E94">
        <w:rPr>
          <w:kern w:val="32"/>
          <w:sz w:val="26"/>
          <w:szCs w:val="26"/>
        </w:rPr>
        <w:t>.20</w:t>
      </w:r>
      <w:r w:rsidR="002C6C5E" w:rsidRPr="00785E94">
        <w:rPr>
          <w:kern w:val="32"/>
          <w:sz w:val="26"/>
          <w:szCs w:val="26"/>
        </w:rPr>
        <w:t>20</w:t>
      </w:r>
      <w:r w:rsidR="00E3137F" w:rsidRPr="00785E94">
        <w:rPr>
          <w:kern w:val="32"/>
          <w:sz w:val="26"/>
          <w:szCs w:val="26"/>
        </w:rPr>
        <w:t xml:space="preserve"> года обеспеченность учреждениями </w:t>
      </w:r>
      <w:r w:rsidR="00C869BB" w:rsidRPr="00785E94">
        <w:rPr>
          <w:kern w:val="32"/>
          <w:sz w:val="26"/>
          <w:szCs w:val="26"/>
        </w:rPr>
        <w:t xml:space="preserve">культуры </w:t>
      </w:r>
      <w:r w:rsidR="00E3137F" w:rsidRPr="00785E94">
        <w:rPr>
          <w:kern w:val="32"/>
          <w:sz w:val="26"/>
          <w:szCs w:val="26"/>
        </w:rPr>
        <w:t>составила:</w:t>
      </w:r>
    </w:p>
    <w:p w:rsidR="00E3137F" w:rsidRPr="00785E94" w:rsidRDefault="00C869BB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детские школы искусств – </w:t>
      </w:r>
      <w:r w:rsidR="005311B3" w:rsidRPr="00785E94">
        <w:rPr>
          <w:kern w:val="32"/>
          <w:sz w:val="26"/>
          <w:szCs w:val="26"/>
        </w:rPr>
        <w:t>59,4</w:t>
      </w:r>
      <w:r w:rsidR="00E3137F" w:rsidRPr="00785E94">
        <w:rPr>
          <w:kern w:val="32"/>
          <w:sz w:val="26"/>
          <w:szCs w:val="26"/>
        </w:rPr>
        <w:t>% к нормативу (12% от численности детей 1-9 классов);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библиотеки – 100% к нормативу (3 ед. для города до 50 тыс. человек);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музеи – 100% к нормативу (1 ед. для города до 50 тыс. человек);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культурно - досуговые учреждения клубного типа – 100%.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По итогам 20</w:t>
      </w:r>
      <w:r w:rsidR="002C6C5E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года обеспеченность учреждениями культуры не изменится.</w:t>
      </w:r>
    </w:p>
    <w:p w:rsidR="00C869BB" w:rsidRPr="00785E94" w:rsidRDefault="00C869BB" w:rsidP="00785E94">
      <w:pPr>
        <w:snapToGrid/>
        <w:ind w:firstLine="708"/>
        <w:jc w:val="both"/>
        <w:rPr>
          <w:i/>
          <w:kern w:val="32"/>
          <w:sz w:val="26"/>
          <w:szCs w:val="26"/>
        </w:rPr>
      </w:pPr>
    </w:p>
    <w:p w:rsidR="00E3137F" w:rsidRPr="00785E94" w:rsidRDefault="00E3137F" w:rsidP="00785E94">
      <w:pPr>
        <w:snapToGrid/>
        <w:ind w:firstLine="708"/>
        <w:jc w:val="both"/>
        <w:rPr>
          <w:b/>
          <w:bCs/>
          <w:kern w:val="32"/>
          <w:sz w:val="26"/>
          <w:szCs w:val="26"/>
        </w:rPr>
      </w:pPr>
      <w:r w:rsidRPr="00785E94">
        <w:rPr>
          <w:i/>
          <w:kern w:val="32"/>
          <w:sz w:val="26"/>
          <w:szCs w:val="26"/>
        </w:rPr>
        <w:t>Молодежная политика</w:t>
      </w:r>
      <w:r w:rsidRPr="00785E94">
        <w:rPr>
          <w:kern w:val="32"/>
          <w:sz w:val="26"/>
          <w:szCs w:val="26"/>
        </w:rPr>
        <w:t>. Число учреждений молодежной политики и туризма остается неизменным и составляет 3 учреждения: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 МБУ Центр «Современник»;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-  МАУ Горнолыжная база «Северное сияние»;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-  МАУ </w:t>
      </w:r>
      <w:proofErr w:type="spellStart"/>
      <w:r w:rsidRPr="00785E94">
        <w:rPr>
          <w:kern w:val="32"/>
          <w:sz w:val="26"/>
          <w:szCs w:val="26"/>
        </w:rPr>
        <w:t>Аквацентр</w:t>
      </w:r>
      <w:proofErr w:type="spellEnd"/>
      <w:r w:rsidRPr="00785E94">
        <w:rPr>
          <w:kern w:val="32"/>
          <w:sz w:val="26"/>
          <w:szCs w:val="26"/>
        </w:rPr>
        <w:t xml:space="preserve"> «Дельфин».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  <w:t xml:space="preserve"> </w:t>
      </w:r>
    </w:p>
    <w:p w:rsidR="005311B3" w:rsidRPr="00785E94" w:rsidRDefault="00E3137F" w:rsidP="00785E94">
      <w:pPr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 xml:space="preserve">В сфере </w:t>
      </w:r>
      <w:r w:rsidRPr="00785E94">
        <w:rPr>
          <w:i/>
          <w:kern w:val="32"/>
          <w:sz w:val="26"/>
          <w:szCs w:val="26"/>
        </w:rPr>
        <w:t>физической культуры и спорта</w:t>
      </w:r>
      <w:r w:rsidRPr="00785E94">
        <w:rPr>
          <w:kern w:val="32"/>
          <w:sz w:val="26"/>
          <w:szCs w:val="26"/>
        </w:rPr>
        <w:t xml:space="preserve"> </w:t>
      </w:r>
      <w:r w:rsidR="005311B3" w:rsidRPr="00785E94">
        <w:rPr>
          <w:sz w:val="26"/>
        </w:rPr>
        <w:t xml:space="preserve">функционируют 3 муниципальных учреждения. На 01.10.2020 года в городе работает 107 спортивных объектов с единовременной пропускной способностью 2 529 человек в смену. </w:t>
      </w:r>
    </w:p>
    <w:p w:rsidR="005311B3" w:rsidRPr="00785E94" w:rsidRDefault="005311B3" w:rsidP="00785E94">
      <w:pPr>
        <w:snapToGrid/>
        <w:jc w:val="both"/>
        <w:rPr>
          <w:sz w:val="26"/>
        </w:rPr>
      </w:pPr>
      <w:r w:rsidRPr="00785E94">
        <w:rPr>
          <w:sz w:val="26"/>
        </w:rPr>
        <w:tab/>
        <w:t xml:space="preserve">Обеспеченность города спортивными сооружениями составляет 54,6% от необходимой обеспеченности единовременной пропускной способности спортивными </w:t>
      </w:r>
      <w:r w:rsidRPr="00785E94">
        <w:rPr>
          <w:sz w:val="26"/>
        </w:rPr>
        <w:lastRenderedPageBreak/>
        <w:t xml:space="preserve">сооружениями города (норматив </w:t>
      </w:r>
      <w:proofErr w:type="spellStart"/>
      <w:r w:rsidRPr="00785E94">
        <w:rPr>
          <w:sz w:val="26"/>
        </w:rPr>
        <w:t>тыс.чел</w:t>
      </w:r>
      <w:proofErr w:type="spellEnd"/>
      <w:r w:rsidRPr="00785E94">
        <w:rPr>
          <w:sz w:val="26"/>
        </w:rPr>
        <w:t xml:space="preserve">.- 4 629 численность населения от 3 до 79 лет, факт – 2 529 чел.).  </w:t>
      </w:r>
    </w:p>
    <w:p w:rsidR="00E3137F" w:rsidRPr="00785E94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Обеспеченность бассе</w:t>
      </w:r>
      <w:r w:rsidR="00447725" w:rsidRPr="00785E94">
        <w:rPr>
          <w:kern w:val="32"/>
          <w:sz w:val="26"/>
          <w:szCs w:val="26"/>
        </w:rPr>
        <w:t>йнами по состоянию на 01.10.20</w:t>
      </w:r>
      <w:r w:rsidR="005311B3" w:rsidRPr="00785E94">
        <w:rPr>
          <w:kern w:val="32"/>
          <w:sz w:val="26"/>
          <w:szCs w:val="26"/>
        </w:rPr>
        <w:t>20</w:t>
      </w:r>
      <w:r w:rsidR="00E74AC8" w:rsidRPr="00785E94">
        <w:rPr>
          <w:kern w:val="32"/>
          <w:sz w:val="26"/>
          <w:szCs w:val="26"/>
        </w:rPr>
        <w:t xml:space="preserve"> года составила 1</w:t>
      </w:r>
      <w:r w:rsidR="00AA5BFC">
        <w:rPr>
          <w:kern w:val="32"/>
          <w:sz w:val="26"/>
          <w:szCs w:val="26"/>
        </w:rPr>
        <w:t>2</w:t>
      </w:r>
      <w:r w:rsidR="00E74AC8" w:rsidRPr="00785E94">
        <w:rPr>
          <w:kern w:val="32"/>
          <w:sz w:val="26"/>
          <w:szCs w:val="26"/>
        </w:rPr>
        <w:t>,</w:t>
      </w:r>
      <w:r w:rsidR="00AA5BFC">
        <w:rPr>
          <w:kern w:val="32"/>
          <w:sz w:val="26"/>
          <w:szCs w:val="26"/>
        </w:rPr>
        <w:t>3</w:t>
      </w:r>
      <w:r w:rsidRPr="00785E94">
        <w:rPr>
          <w:kern w:val="32"/>
          <w:sz w:val="26"/>
          <w:szCs w:val="26"/>
        </w:rPr>
        <w:t xml:space="preserve">% от норматива </w:t>
      </w:r>
      <w:r w:rsidRPr="00732C62">
        <w:rPr>
          <w:color w:val="000000"/>
          <w:kern w:val="32"/>
          <w:sz w:val="26"/>
          <w:szCs w:val="26"/>
        </w:rPr>
        <w:t>(7</w:t>
      </w:r>
      <w:r w:rsidR="00143418" w:rsidRPr="00732C62">
        <w:rPr>
          <w:color w:val="000000"/>
          <w:kern w:val="32"/>
          <w:sz w:val="26"/>
          <w:szCs w:val="26"/>
        </w:rPr>
        <w:t>,5% от численности населения от 3 до 79 лет.</w:t>
      </w:r>
      <w:r w:rsidRPr="00732C62">
        <w:rPr>
          <w:color w:val="000000"/>
          <w:kern w:val="32"/>
          <w:sz w:val="26"/>
          <w:szCs w:val="26"/>
        </w:rPr>
        <w:t>).</w:t>
      </w:r>
    </w:p>
    <w:p w:rsidR="00E3137F" w:rsidRPr="00E74AC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>В связи с популяризацией здорового образа жизни, увеличением спортивно-массовых мероприятий в 2</w:t>
      </w:r>
      <w:r w:rsidR="00447725" w:rsidRPr="00785E94">
        <w:rPr>
          <w:kern w:val="32"/>
          <w:sz w:val="26"/>
          <w:szCs w:val="26"/>
        </w:rPr>
        <w:t>0</w:t>
      </w:r>
      <w:r w:rsidR="005311B3" w:rsidRPr="00785E94">
        <w:rPr>
          <w:kern w:val="32"/>
          <w:sz w:val="26"/>
          <w:szCs w:val="26"/>
        </w:rPr>
        <w:t>20</w:t>
      </w:r>
      <w:r w:rsidRPr="00785E94">
        <w:rPr>
          <w:kern w:val="32"/>
          <w:sz w:val="26"/>
          <w:szCs w:val="26"/>
        </w:rPr>
        <w:t xml:space="preserve"> году доля населения, систематически занимающегося физической ку</w:t>
      </w:r>
      <w:r w:rsidR="00447725" w:rsidRPr="00785E94">
        <w:rPr>
          <w:kern w:val="32"/>
          <w:sz w:val="26"/>
          <w:szCs w:val="26"/>
        </w:rPr>
        <w:t xml:space="preserve">льтурой и спортом, составит </w:t>
      </w:r>
      <w:r w:rsidR="005311B3" w:rsidRPr="00785E94">
        <w:rPr>
          <w:kern w:val="32"/>
          <w:sz w:val="26"/>
          <w:szCs w:val="26"/>
        </w:rPr>
        <w:t>49,0</w:t>
      </w:r>
      <w:r w:rsidRPr="00785E94">
        <w:rPr>
          <w:kern w:val="32"/>
          <w:sz w:val="26"/>
          <w:szCs w:val="26"/>
        </w:rPr>
        <w:t>% от численности населения в возрасте 3-79 лет.</w:t>
      </w:r>
      <w:r w:rsidRPr="00E74AC8">
        <w:rPr>
          <w:kern w:val="32"/>
          <w:sz w:val="26"/>
          <w:szCs w:val="26"/>
        </w:rPr>
        <w:t xml:space="preserve"> </w:t>
      </w:r>
    </w:p>
    <w:p w:rsidR="006F7E22" w:rsidRPr="00E74AC8" w:rsidRDefault="006F7E22" w:rsidP="00785E94">
      <w:pPr>
        <w:snapToGrid/>
        <w:jc w:val="both"/>
        <w:rPr>
          <w:b/>
          <w:sz w:val="26"/>
          <w:szCs w:val="26"/>
        </w:rPr>
      </w:pPr>
    </w:p>
    <w:p w:rsidR="00C869BB" w:rsidRPr="00E74AC8" w:rsidRDefault="00C869BB" w:rsidP="00785E94">
      <w:pPr>
        <w:snapToGrid/>
        <w:jc w:val="both"/>
        <w:rPr>
          <w:b/>
          <w:sz w:val="26"/>
          <w:szCs w:val="26"/>
        </w:rPr>
      </w:pPr>
    </w:p>
    <w:p w:rsidR="00010357" w:rsidRPr="00AE47BC" w:rsidRDefault="00010357" w:rsidP="00C869BB">
      <w:pPr>
        <w:jc w:val="both"/>
        <w:rPr>
          <w:sz w:val="26"/>
          <w:szCs w:val="26"/>
        </w:rPr>
      </w:pPr>
      <w:bookmarkStart w:id="29" w:name="_GoBack"/>
      <w:bookmarkEnd w:id="29"/>
    </w:p>
    <w:sectPr w:rsidR="00010357" w:rsidRPr="00AE47BC" w:rsidSect="00D9104C">
      <w:headerReference w:type="default" r:id="rId9"/>
      <w:footerReference w:type="even" r:id="rId10"/>
      <w:pgSz w:w="11906" w:h="16838" w:code="9"/>
      <w:pgMar w:top="1134" w:right="567" w:bottom="1134" w:left="1701" w:header="709" w:footer="709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DFD" w:rsidRDefault="00591DFD">
      <w:r>
        <w:separator/>
      </w:r>
    </w:p>
  </w:endnote>
  <w:endnote w:type="continuationSeparator" w:id="0">
    <w:p w:rsidR="00591DFD" w:rsidRDefault="0059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38D" w:rsidRDefault="00BE238D" w:rsidP="00064C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38D" w:rsidRDefault="00BE238D" w:rsidP="00CC240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DFD" w:rsidRDefault="00591DFD">
      <w:r>
        <w:separator/>
      </w:r>
    </w:p>
  </w:footnote>
  <w:footnote w:type="continuationSeparator" w:id="0">
    <w:p w:rsidR="00591DFD" w:rsidRDefault="00591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212871"/>
      <w:docPartObj>
        <w:docPartGallery w:val="Page Numbers (Top of Page)"/>
        <w:docPartUnique/>
      </w:docPartObj>
    </w:sdtPr>
    <w:sdtContent>
      <w:p w:rsidR="00D9104C" w:rsidRDefault="00D9104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382</w:t>
        </w:r>
        <w:r>
          <w:fldChar w:fldCharType="end"/>
        </w:r>
      </w:p>
    </w:sdtContent>
  </w:sdt>
  <w:p w:rsidR="00D9104C" w:rsidRDefault="00D910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2139"/>
    <w:multiLevelType w:val="hybridMultilevel"/>
    <w:tmpl w:val="57A82E60"/>
    <w:lvl w:ilvl="0" w:tplc="001440BE">
      <w:start w:val="1"/>
      <w:numFmt w:val="bullet"/>
      <w:lvlText w:val=""/>
      <w:lvlJc w:val="left"/>
      <w:pPr>
        <w:tabs>
          <w:tab w:val="num" w:pos="1234"/>
        </w:tabs>
        <w:ind w:left="12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30B34CB"/>
    <w:multiLevelType w:val="hybridMultilevel"/>
    <w:tmpl w:val="30548B2C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81CF2"/>
    <w:multiLevelType w:val="hybridMultilevel"/>
    <w:tmpl w:val="48C8B1B8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C779F"/>
    <w:multiLevelType w:val="hybridMultilevel"/>
    <w:tmpl w:val="BBBEFDAA"/>
    <w:lvl w:ilvl="0" w:tplc="721C1DFA">
      <w:start w:val="1"/>
      <w:numFmt w:val="bullet"/>
      <w:lvlText w:val="­"/>
      <w:lvlJc w:val="left"/>
      <w:pPr>
        <w:tabs>
          <w:tab w:val="num" w:pos="2596"/>
        </w:tabs>
        <w:ind w:left="25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C366C"/>
    <w:multiLevelType w:val="hybridMultilevel"/>
    <w:tmpl w:val="FBB62068"/>
    <w:lvl w:ilvl="0" w:tplc="4684A2F8">
      <w:start w:val="1"/>
      <w:numFmt w:val="bullet"/>
      <w:lvlText w:val="-"/>
      <w:lvlJc w:val="left"/>
      <w:pPr>
        <w:tabs>
          <w:tab w:val="num" w:pos="1106"/>
        </w:tabs>
        <w:ind w:left="1106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A7C5B9F"/>
    <w:multiLevelType w:val="hybridMultilevel"/>
    <w:tmpl w:val="C56C3F6E"/>
    <w:lvl w:ilvl="0" w:tplc="AF48D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541D"/>
    <w:multiLevelType w:val="hybridMultilevel"/>
    <w:tmpl w:val="35A66BFE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46ED3E21"/>
    <w:multiLevelType w:val="hybridMultilevel"/>
    <w:tmpl w:val="D9483FFA"/>
    <w:lvl w:ilvl="0" w:tplc="F3D86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90CB6"/>
    <w:multiLevelType w:val="hybridMultilevel"/>
    <w:tmpl w:val="C6DEEE0E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5F641A"/>
    <w:multiLevelType w:val="hybridMultilevel"/>
    <w:tmpl w:val="E74049FE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B5B0B33A">
      <w:start w:val="1"/>
      <w:numFmt w:val="bullet"/>
      <w:lvlText w:val="­"/>
      <w:lvlJc w:val="left"/>
      <w:pPr>
        <w:tabs>
          <w:tab w:val="num" w:pos="283"/>
        </w:tabs>
        <w:ind w:left="283" w:hanging="283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9022D23"/>
    <w:multiLevelType w:val="hybridMultilevel"/>
    <w:tmpl w:val="8D4E5E90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2"/>
  </w:num>
  <w:num w:numId="11">
    <w:abstractNumId w:val="5"/>
  </w:num>
  <w:num w:numId="12">
    <w:abstractNumId w:val="15"/>
  </w:num>
  <w:num w:numId="13">
    <w:abstractNumId w:val="11"/>
  </w:num>
  <w:num w:numId="14">
    <w:abstractNumId w:val="14"/>
  </w:num>
  <w:num w:numId="15">
    <w:abstractNumId w:val="16"/>
  </w:num>
  <w:num w:numId="16">
    <w:abstractNumId w:val="4"/>
  </w:num>
  <w:num w:numId="17">
    <w:abstractNumId w:val="13"/>
  </w:num>
  <w:num w:numId="18">
    <w:abstractNumId w:val="17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F9"/>
    <w:rsid w:val="00000728"/>
    <w:rsid w:val="00000F56"/>
    <w:rsid w:val="000011F0"/>
    <w:rsid w:val="00001A95"/>
    <w:rsid w:val="00001CB3"/>
    <w:rsid w:val="00001D9E"/>
    <w:rsid w:val="00003A8A"/>
    <w:rsid w:val="000040B3"/>
    <w:rsid w:val="0000475E"/>
    <w:rsid w:val="000059D3"/>
    <w:rsid w:val="00005A13"/>
    <w:rsid w:val="000078CE"/>
    <w:rsid w:val="00010308"/>
    <w:rsid w:val="00010357"/>
    <w:rsid w:val="00010CF9"/>
    <w:rsid w:val="00012638"/>
    <w:rsid w:val="00012964"/>
    <w:rsid w:val="000147A9"/>
    <w:rsid w:val="00014899"/>
    <w:rsid w:val="00016769"/>
    <w:rsid w:val="0001710A"/>
    <w:rsid w:val="00017245"/>
    <w:rsid w:val="00017843"/>
    <w:rsid w:val="0002123C"/>
    <w:rsid w:val="00021465"/>
    <w:rsid w:val="0002240E"/>
    <w:rsid w:val="00024117"/>
    <w:rsid w:val="0002412D"/>
    <w:rsid w:val="00024ABD"/>
    <w:rsid w:val="000262B9"/>
    <w:rsid w:val="00030772"/>
    <w:rsid w:val="00030CEA"/>
    <w:rsid w:val="00031681"/>
    <w:rsid w:val="000316C8"/>
    <w:rsid w:val="00033527"/>
    <w:rsid w:val="00033842"/>
    <w:rsid w:val="00036026"/>
    <w:rsid w:val="00036786"/>
    <w:rsid w:val="00036F14"/>
    <w:rsid w:val="00037C45"/>
    <w:rsid w:val="00041EF3"/>
    <w:rsid w:val="00042DC0"/>
    <w:rsid w:val="00042FFA"/>
    <w:rsid w:val="00045F2E"/>
    <w:rsid w:val="000461A9"/>
    <w:rsid w:val="00046FED"/>
    <w:rsid w:val="0005098D"/>
    <w:rsid w:val="00050D95"/>
    <w:rsid w:val="00051B00"/>
    <w:rsid w:val="000521D5"/>
    <w:rsid w:val="000524D5"/>
    <w:rsid w:val="000527E2"/>
    <w:rsid w:val="00052EBE"/>
    <w:rsid w:val="000535C6"/>
    <w:rsid w:val="000536E0"/>
    <w:rsid w:val="000537AD"/>
    <w:rsid w:val="00054695"/>
    <w:rsid w:val="00054D23"/>
    <w:rsid w:val="0005680C"/>
    <w:rsid w:val="00056D16"/>
    <w:rsid w:val="00060341"/>
    <w:rsid w:val="00060D17"/>
    <w:rsid w:val="00061731"/>
    <w:rsid w:val="00062F93"/>
    <w:rsid w:val="00064B19"/>
    <w:rsid w:val="00064C38"/>
    <w:rsid w:val="00064C56"/>
    <w:rsid w:val="000660FD"/>
    <w:rsid w:val="00066FDD"/>
    <w:rsid w:val="00067875"/>
    <w:rsid w:val="0007013E"/>
    <w:rsid w:val="00070456"/>
    <w:rsid w:val="000706E2"/>
    <w:rsid w:val="00072673"/>
    <w:rsid w:val="0007273B"/>
    <w:rsid w:val="00073827"/>
    <w:rsid w:val="000752E5"/>
    <w:rsid w:val="00075420"/>
    <w:rsid w:val="00075B19"/>
    <w:rsid w:val="00075D2E"/>
    <w:rsid w:val="00075E9F"/>
    <w:rsid w:val="0007788E"/>
    <w:rsid w:val="00077B95"/>
    <w:rsid w:val="0008121D"/>
    <w:rsid w:val="000820A7"/>
    <w:rsid w:val="000820FD"/>
    <w:rsid w:val="00082620"/>
    <w:rsid w:val="00084212"/>
    <w:rsid w:val="000843BA"/>
    <w:rsid w:val="00085833"/>
    <w:rsid w:val="000858EC"/>
    <w:rsid w:val="000861FF"/>
    <w:rsid w:val="00086DAD"/>
    <w:rsid w:val="00086F79"/>
    <w:rsid w:val="000873A5"/>
    <w:rsid w:val="00087A88"/>
    <w:rsid w:val="00090C69"/>
    <w:rsid w:val="00090C74"/>
    <w:rsid w:val="00090D74"/>
    <w:rsid w:val="000918A1"/>
    <w:rsid w:val="0009270D"/>
    <w:rsid w:val="00092C15"/>
    <w:rsid w:val="00093905"/>
    <w:rsid w:val="00093BB7"/>
    <w:rsid w:val="00094E35"/>
    <w:rsid w:val="000953FD"/>
    <w:rsid w:val="000A16B4"/>
    <w:rsid w:val="000A1CD9"/>
    <w:rsid w:val="000A1F99"/>
    <w:rsid w:val="000A5535"/>
    <w:rsid w:val="000A5857"/>
    <w:rsid w:val="000A6149"/>
    <w:rsid w:val="000A6242"/>
    <w:rsid w:val="000A7664"/>
    <w:rsid w:val="000A7B0D"/>
    <w:rsid w:val="000A7D02"/>
    <w:rsid w:val="000B0927"/>
    <w:rsid w:val="000B12E5"/>
    <w:rsid w:val="000B2AB1"/>
    <w:rsid w:val="000B3760"/>
    <w:rsid w:val="000B3F31"/>
    <w:rsid w:val="000B4275"/>
    <w:rsid w:val="000B6530"/>
    <w:rsid w:val="000B66BC"/>
    <w:rsid w:val="000B7D30"/>
    <w:rsid w:val="000C10B7"/>
    <w:rsid w:val="000C139E"/>
    <w:rsid w:val="000C187A"/>
    <w:rsid w:val="000C24D6"/>
    <w:rsid w:val="000C2BFD"/>
    <w:rsid w:val="000C2CB3"/>
    <w:rsid w:val="000C2FDE"/>
    <w:rsid w:val="000C4D06"/>
    <w:rsid w:val="000C6478"/>
    <w:rsid w:val="000C732F"/>
    <w:rsid w:val="000D01FE"/>
    <w:rsid w:val="000D0516"/>
    <w:rsid w:val="000D1682"/>
    <w:rsid w:val="000D26C3"/>
    <w:rsid w:val="000D4D26"/>
    <w:rsid w:val="000D4D8F"/>
    <w:rsid w:val="000D58B0"/>
    <w:rsid w:val="000D61A5"/>
    <w:rsid w:val="000D64FA"/>
    <w:rsid w:val="000E126B"/>
    <w:rsid w:val="000E1B5C"/>
    <w:rsid w:val="000E1EDB"/>
    <w:rsid w:val="000E2009"/>
    <w:rsid w:val="000E2F25"/>
    <w:rsid w:val="000E3A88"/>
    <w:rsid w:val="000E4AB8"/>
    <w:rsid w:val="000E5956"/>
    <w:rsid w:val="000E5E76"/>
    <w:rsid w:val="000E62D3"/>
    <w:rsid w:val="000E6793"/>
    <w:rsid w:val="000E745E"/>
    <w:rsid w:val="000E74CC"/>
    <w:rsid w:val="000F0E2D"/>
    <w:rsid w:val="000F1FCA"/>
    <w:rsid w:val="000F301E"/>
    <w:rsid w:val="000F3607"/>
    <w:rsid w:val="000F3C04"/>
    <w:rsid w:val="000F5CD0"/>
    <w:rsid w:val="000F6204"/>
    <w:rsid w:val="000F6C2B"/>
    <w:rsid w:val="000F7386"/>
    <w:rsid w:val="00100010"/>
    <w:rsid w:val="00100AB0"/>
    <w:rsid w:val="00102097"/>
    <w:rsid w:val="001026B8"/>
    <w:rsid w:val="001046BD"/>
    <w:rsid w:val="00104A45"/>
    <w:rsid w:val="00104A5E"/>
    <w:rsid w:val="00104C05"/>
    <w:rsid w:val="00105E31"/>
    <w:rsid w:val="00106992"/>
    <w:rsid w:val="00106FE8"/>
    <w:rsid w:val="00107878"/>
    <w:rsid w:val="00107F1C"/>
    <w:rsid w:val="00110415"/>
    <w:rsid w:val="0011228B"/>
    <w:rsid w:val="0011245A"/>
    <w:rsid w:val="00112774"/>
    <w:rsid w:val="001131D6"/>
    <w:rsid w:val="00113FD3"/>
    <w:rsid w:val="00114180"/>
    <w:rsid w:val="00114923"/>
    <w:rsid w:val="00114B50"/>
    <w:rsid w:val="0011710F"/>
    <w:rsid w:val="0011754A"/>
    <w:rsid w:val="00117F8B"/>
    <w:rsid w:val="001202E5"/>
    <w:rsid w:val="00120BF3"/>
    <w:rsid w:val="001220CD"/>
    <w:rsid w:val="00122285"/>
    <w:rsid w:val="001228D2"/>
    <w:rsid w:val="0012305C"/>
    <w:rsid w:val="0012478F"/>
    <w:rsid w:val="001248AC"/>
    <w:rsid w:val="001256EC"/>
    <w:rsid w:val="00125799"/>
    <w:rsid w:val="001258F0"/>
    <w:rsid w:val="00125A97"/>
    <w:rsid w:val="0012791A"/>
    <w:rsid w:val="001279CB"/>
    <w:rsid w:val="00131C36"/>
    <w:rsid w:val="00132C0C"/>
    <w:rsid w:val="0013492A"/>
    <w:rsid w:val="001352F8"/>
    <w:rsid w:val="0013615B"/>
    <w:rsid w:val="00136A3A"/>
    <w:rsid w:val="00136D0A"/>
    <w:rsid w:val="0014026A"/>
    <w:rsid w:val="00140672"/>
    <w:rsid w:val="001408DD"/>
    <w:rsid w:val="00143418"/>
    <w:rsid w:val="00143B6A"/>
    <w:rsid w:val="00144162"/>
    <w:rsid w:val="00144973"/>
    <w:rsid w:val="0014510C"/>
    <w:rsid w:val="00145678"/>
    <w:rsid w:val="00145C55"/>
    <w:rsid w:val="00146AEB"/>
    <w:rsid w:val="00147145"/>
    <w:rsid w:val="00147F5F"/>
    <w:rsid w:val="00151A8F"/>
    <w:rsid w:val="001520EC"/>
    <w:rsid w:val="00152EC4"/>
    <w:rsid w:val="00153B00"/>
    <w:rsid w:val="00154189"/>
    <w:rsid w:val="00154EB0"/>
    <w:rsid w:val="001564F5"/>
    <w:rsid w:val="001573AB"/>
    <w:rsid w:val="00157D02"/>
    <w:rsid w:val="001601D6"/>
    <w:rsid w:val="001602BF"/>
    <w:rsid w:val="001606AA"/>
    <w:rsid w:val="00161444"/>
    <w:rsid w:val="00161A67"/>
    <w:rsid w:val="00161E07"/>
    <w:rsid w:val="001621D3"/>
    <w:rsid w:val="001626F9"/>
    <w:rsid w:val="001628E5"/>
    <w:rsid w:val="001638C0"/>
    <w:rsid w:val="00164765"/>
    <w:rsid w:val="00165038"/>
    <w:rsid w:val="00165BBD"/>
    <w:rsid w:val="00167397"/>
    <w:rsid w:val="00170858"/>
    <w:rsid w:val="00170ACF"/>
    <w:rsid w:val="00170EFC"/>
    <w:rsid w:val="0017363F"/>
    <w:rsid w:val="001739D2"/>
    <w:rsid w:val="00173AD1"/>
    <w:rsid w:val="00173E7A"/>
    <w:rsid w:val="001754B8"/>
    <w:rsid w:val="00176FD9"/>
    <w:rsid w:val="00177F99"/>
    <w:rsid w:val="001807C1"/>
    <w:rsid w:val="00180862"/>
    <w:rsid w:val="00180C37"/>
    <w:rsid w:val="00180FC3"/>
    <w:rsid w:val="0018105E"/>
    <w:rsid w:val="001815EB"/>
    <w:rsid w:val="00181617"/>
    <w:rsid w:val="001819F8"/>
    <w:rsid w:val="001821D1"/>
    <w:rsid w:val="00183FAD"/>
    <w:rsid w:val="001842FD"/>
    <w:rsid w:val="0018438B"/>
    <w:rsid w:val="00184F6A"/>
    <w:rsid w:val="00185AE3"/>
    <w:rsid w:val="0018614B"/>
    <w:rsid w:val="001866CB"/>
    <w:rsid w:val="001908A0"/>
    <w:rsid w:val="00193963"/>
    <w:rsid w:val="00194237"/>
    <w:rsid w:val="0019464D"/>
    <w:rsid w:val="00195E19"/>
    <w:rsid w:val="00196892"/>
    <w:rsid w:val="00197C05"/>
    <w:rsid w:val="001A070A"/>
    <w:rsid w:val="001A1B23"/>
    <w:rsid w:val="001A26C3"/>
    <w:rsid w:val="001A291B"/>
    <w:rsid w:val="001A2C74"/>
    <w:rsid w:val="001A3607"/>
    <w:rsid w:val="001A52C2"/>
    <w:rsid w:val="001A52E7"/>
    <w:rsid w:val="001A5A38"/>
    <w:rsid w:val="001A637A"/>
    <w:rsid w:val="001A7180"/>
    <w:rsid w:val="001B09FF"/>
    <w:rsid w:val="001B0B6E"/>
    <w:rsid w:val="001B0E5F"/>
    <w:rsid w:val="001B1B6A"/>
    <w:rsid w:val="001B2703"/>
    <w:rsid w:val="001B301A"/>
    <w:rsid w:val="001B43A2"/>
    <w:rsid w:val="001B4DA6"/>
    <w:rsid w:val="001B5A54"/>
    <w:rsid w:val="001B5AEF"/>
    <w:rsid w:val="001C0667"/>
    <w:rsid w:val="001C07B3"/>
    <w:rsid w:val="001C0D40"/>
    <w:rsid w:val="001C0D48"/>
    <w:rsid w:val="001C13A5"/>
    <w:rsid w:val="001C158F"/>
    <w:rsid w:val="001C2A6B"/>
    <w:rsid w:val="001C43AA"/>
    <w:rsid w:val="001C46F1"/>
    <w:rsid w:val="001C5F82"/>
    <w:rsid w:val="001C686E"/>
    <w:rsid w:val="001C69BE"/>
    <w:rsid w:val="001C6D4D"/>
    <w:rsid w:val="001C731D"/>
    <w:rsid w:val="001D0378"/>
    <w:rsid w:val="001D070A"/>
    <w:rsid w:val="001D0C2B"/>
    <w:rsid w:val="001D1072"/>
    <w:rsid w:val="001D25A2"/>
    <w:rsid w:val="001D2D88"/>
    <w:rsid w:val="001D31E5"/>
    <w:rsid w:val="001D4011"/>
    <w:rsid w:val="001D4A66"/>
    <w:rsid w:val="001D4D02"/>
    <w:rsid w:val="001D5BF4"/>
    <w:rsid w:val="001D63B9"/>
    <w:rsid w:val="001E073C"/>
    <w:rsid w:val="001E07D0"/>
    <w:rsid w:val="001E138D"/>
    <w:rsid w:val="001E2C67"/>
    <w:rsid w:val="001E30D2"/>
    <w:rsid w:val="001E318B"/>
    <w:rsid w:val="001E349E"/>
    <w:rsid w:val="001E3E5F"/>
    <w:rsid w:val="001E43B4"/>
    <w:rsid w:val="001E49CB"/>
    <w:rsid w:val="001E4B64"/>
    <w:rsid w:val="001E4D51"/>
    <w:rsid w:val="001E53E9"/>
    <w:rsid w:val="001E5B22"/>
    <w:rsid w:val="001E5C66"/>
    <w:rsid w:val="001E60FB"/>
    <w:rsid w:val="001E7E19"/>
    <w:rsid w:val="001F2181"/>
    <w:rsid w:val="001F23BC"/>
    <w:rsid w:val="001F27CF"/>
    <w:rsid w:val="001F2FC1"/>
    <w:rsid w:val="001F4808"/>
    <w:rsid w:val="001F4924"/>
    <w:rsid w:val="001F4A3E"/>
    <w:rsid w:val="001F4F58"/>
    <w:rsid w:val="001F5CDE"/>
    <w:rsid w:val="002005AB"/>
    <w:rsid w:val="00201726"/>
    <w:rsid w:val="00201893"/>
    <w:rsid w:val="0020310F"/>
    <w:rsid w:val="00204301"/>
    <w:rsid w:val="00204BB8"/>
    <w:rsid w:val="00204F94"/>
    <w:rsid w:val="002052F9"/>
    <w:rsid w:val="00205D74"/>
    <w:rsid w:val="002062CB"/>
    <w:rsid w:val="00207A9F"/>
    <w:rsid w:val="0021067F"/>
    <w:rsid w:val="00210809"/>
    <w:rsid w:val="00210C45"/>
    <w:rsid w:val="0021110D"/>
    <w:rsid w:val="0021129D"/>
    <w:rsid w:val="0021131F"/>
    <w:rsid w:val="00211FF3"/>
    <w:rsid w:val="0021506E"/>
    <w:rsid w:val="0021521D"/>
    <w:rsid w:val="00215231"/>
    <w:rsid w:val="00215EBB"/>
    <w:rsid w:val="00216F6E"/>
    <w:rsid w:val="00220BA7"/>
    <w:rsid w:val="00222B5F"/>
    <w:rsid w:val="00223192"/>
    <w:rsid w:val="002233CA"/>
    <w:rsid w:val="00224440"/>
    <w:rsid w:val="002244E8"/>
    <w:rsid w:val="00224752"/>
    <w:rsid w:val="00226B1D"/>
    <w:rsid w:val="00226C99"/>
    <w:rsid w:val="00227CB0"/>
    <w:rsid w:val="00227FD2"/>
    <w:rsid w:val="002305E6"/>
    <w:rsid w:val="002322C0"/>
    <w:rsid w:val="0023268C"/>
    <w:rsid w:val="00232FA9"/>
    <w:rsid w:val="00233720"/>
    <w:rsid w:val="00233C84"/>
    <w:rsid w:val="00234009"/>
    <w:rsid w:val="0023427B"/>
    <w:rsid w:val="0023482C"/>
    <w:rsid w:val="00236CFE"/>
    <w:rsid w:val="00236E96"/>
    <w:rsid w:val="0023737E"/>
    <w:rsid w:val="00240474"/>
    <w:rsid w:val="002421C3"/>
    <w:rsid w:val="0024239B"/>
    <w:rsid w:val="0024269A"/>
    <w:rsid w:val="002432A8"/>
    <w:rsid w:val="00243BD6"/>
    <w:rsid w:val="00243F73"/>
    <w:rsid w:val="0024514F"/>
    <w:rsid w:val="0024543C"/>
    <w:rsid w:val="002461D5"/>
    <w:rsid w:val="00246804"/>
    <w:rsid w:val="0024732A"/>
    <w:rsid w:val="002478E4"/>
    <w:rsid w:val="00247F14"/>
    <w:rsid w:val="00250515"/>
    <w:rsid w:val="00250812"/>
    <w:rsid w:val="00251FCE"/>
    <w:rsid w:val="002525BB"/>
    <w:rsid w:val="0025419C"/>
    <w:rsid w:val="00254D9F"/>
    <w:rsid w:val="0025528F"/>
    <w:rsid w:val="00255BDD"/>
    <w:rsid w:val="00255EAD"/>
    <w:rsid w:val="00256082"/>
    <w:rsid w:val="00257CC0"/>
    <w:rsid w:val="002618C0"/>
    <w:rsid w:val="00262981"/>
    <w:rsid w:val="00264542"/>
    <w:rsid w:val="002651C3"/>
    <w:rsid w:val="00265AE8"/>
    <w:rsid w:val="00267C8A"/>
    <w:rsid w:val="00270C77"/>
    <w:rsid w:val="00271A36"/>
    <w:rsid w:val="002745AC"/>
    <w:rsid w:val="00275474"/>
    <w:rsid w:val="00277405"/>
    <w:rsid w:val="002810D9"/>
    <w:rsid w:val="0028137E"/>
    <w:rsid w:val="0028232C"/>
    <w:rsid w:val="0028330F"/>
    <w:rsid w:val="00283DBE"/>
    <w:rsid w:val="00283FAC"/>
    <w:rsid w:val="0028495D"/>
    <w:rsid w:val="00285C2F"/>
    <w:rsid w:val="00286149"/>
    <w:rsid w:val="00286EB2"/>
    <w:rsid w:val="00287E5E"/>
    <w:rsid w:val="002908E2"/>
    <w:rsid w:val="00290E91"/>
    <w:rsid w:val="00290F92"/>
    <w:rsid w:val="00291243"/>
    <w:rsid w:val="00291850"/>
    <w:rsid w:val="0029276B"/>
    <w:rsid w:val="00292A24"/>
    <w:rsid w:val="00293CB9"/>
    <w:rsid w:val="00295927"/>
    <w:rsid w:val="002967FC"/>
    <w:rsid w:val="002A0D78"/>
    <w:rsid w:val="002A1D9B"/>
    <w:rsid w:val="002A238F"/>
    <w:rsid w:val="002A245C"/>
    <w:rsid w:val="002A2B9C"/>
    <w:rsid w:val="002A3CD5"/>
    <w:rsid w:val="002A407C"/>
    <w:rsid w:val="002A5E32"/>
    <w:rsid w:val="002A612F"/>
    <w:rsid w:val="002A6A6D"/>
    <w:rsid w:val="002A6EBB"/>
    <w:rsid w:val="002A74AE"/>
    <w:rsid w:val="002A7C5D"/>
    <w:rsid w:val="002B170A"/>
    <w:rsid w:val="002B2CFA"/>
    <w:rsid w:val="002B2E9B"/>
    <w:rsid w:val="002B3BB2"/>
    <w:rsid w:val="002B42F1"/>
    <w:rsid w:val="002B4B1F"/>
    <w:rsid w:val="002B5141"/>
    <w:rsid w:val="002B5CF6"/>
    <w:rsid w:val="002B5E36"/>
    <w:rsid w:val="002B6077"/>
    <w:rsid w:val="002B63AC"/>
    <w:rsid w:val="002B797D"/>
    <w:rsid w:val="002B7C39"/>
    <w:rsid w:val="002C1651"/>
    <w:rsid w:val="002C17A1"/>
    <w:rsid w:val="002C220F"/>
    <w:rsid w:val="002C2572"/>
    <w:rsid w:val="002C31D9"/>
    <w:rsid w:val="002C36FF"/>
    <w:rsid w:val="002C463A"/>
    <w:rsid w:val="002C4AA0"/>
    <w:rsid w:val="002C4FF1"/>
    <w:rsid w:val="002C618D"/>
    <w:rsid w:val="002C6C5E"/>
    <w:rsid w:val="002C6D2A"/>
    <w:rsid w:val="002C6FAC"/>
    <w:rsid w:val="002D0D0B"/>
    <w:rsid w:val="002D1BA4"/>
    <w:rsid w:val="002D1E7C"/>
    <w:rsid w:val="002D23C4"/>
    <w:rsid w:val="002D3822"/>
    <w:rsid w:val="002D3C4C"/>
    <w:rsid w:val="002D4B37"/>
    <w:rsid w:val="002D5955"/>
    <w:rsid w:val="002D675F"/>
    <w:rsid w:val="002D745B"/>
    <w:rsid w:val="002E10F6"/>
    <w:rsid w:val="002E3D3A"/>
    <w:rsid w:val="002E3E2B"/>
    <w:rsid w:val="002E4A5D"/>
    <w:rsid w:val="002E5884"/>
    <w:rsid w:val="002E58B2"/>
    <w:rsid w:val="002E5940"/>
    <w:rsid w:val="002E5CBF"/>
    <w:rsid w:val="002E5DD6"/>
    <w:rsid w:val="002E72D8"/>
    <w:rsid w:val="002E7E31"/>
    <w:rsid w:val="002F3BD9"/>
    <w:rsid w:val="002F3BDA"/>
    <w:rsid w:val="002F41F4"/>
    <w:rsid w:val="002F5B85"/>
    <w:rsid w:val="002F5E0F"/>
    <w:rsid w:val="002F6481"/>
    <w:rsid w:val="002F7166"/>
    <w:rsid w:val="002F7AE8"/>
    <w:rsid w:val="00301737"/>
    <w:rsid w:val="0030176D"/>
    <w:rsid w:val="00301B3A"/>
    <w:rsid w:val="00302FEC"/>
    <w:rsid w:val="00303458"/>
    <w:rsid w:val="0030360C"/>
    <w:rsid w:val="003049EA"/>
    <w:rsid w:val="00306982"/>
    <w:rsid w:val="00310C92"/>
    <w:rsid w:val="00311715"/>
    <w:rsid w:val="0031283D"/>
    <w:rsid w:val="003147B6"/>
    <w:rsid w:val="0031504B"/>
    <w:rsid w:val="0031608B"/>
    <w:rsid w:val="00317B59"/>
    <w:rsid w:val="003200A6"/>
    <w:rsid w:val="003207CB"/>
    <w:rsid w:val="00321359"/>
    <w:rsid w:val="003218B1"/>
    <w:rsid w:val="00321B79"/>
    <w:rsid w:val="00323AE3"/>
    <w:rsid w:val="00323E1A"/>
    <w:rsid w:val="00324030"/>
    <w:rsid w:val="003275EE"/>
    <w:rsid w:val="00333B9D"/>
    <w:rsid w:val="00334335"/>
    <w:rsid w:val="00334381"/>
    <w:rsid w:val="0033458A"/>
    <w:rsid w:val="0033497D"/>
    <w:rsid w:val="00334A44"/>
    <w:rsid w:val="00335C62"/>
    <w:rsid w:val="003379BA"/>
    <w:rsid w:val="00337F31"/>
    <w:rsid w:val="00340357"/>
    <w:rsid w:val="0034296B"/>
    <w:rsid w:val="00342C7C"/>
    <w:rsid w:val="00343378"/>
    <w:rsid w:val="00343B53"/>
    <w:rsid w:val="0034434A"/>
    <w:rsid w:val="0034566E"/>
    <w:rsid w:val="00345E6C"/>
    <w:rsid w:val="00346117"/>
    <w:rsid w:val="00350323"/>
    <w:rsid w:val="00350F4B"/>
    <w:rsid w:val="00352346"/>
    <w:rsid w:val="00352949"/>
    <w:rsid w:val="00352F60"/>
    <w:rsid w:val="003530C9"/>
    <w:rsid w:val="0035495E"/>
    <w:rsid w:val="0035653E"/>
    <w:rsid w:val="003566DA"/>
    <w:rsid w:val="00356D93"/>
    <w:rsid w:val="00357DA0"/>
    <w:rsid w:val="00361CE6"/>
    <w:rsid w:val="003620BF"/>
    <w:rsid w:val="003627E0"/>
    <w:rsid w:val="00365BC9"/>
    <w:rsid w:val="0036644D"/>
    <w:rsid w:val="00366D1E"/>
    <w:rsid w:val="003677D0"/>
    <w:rsid w:val="00367A18"/>
    <w:rsid w:val="003703F4"/>
    <w:rsid w:val="00371626"/>
    <w:rsid w:val="00371C3B"/>
    <w:rsid w:val="003723C4"/>
    <w:rsid w:val="00372E4F"/>
    <w:rsid w:val="003732B6"/>
    <w:rsid w:val="00376596"/>
    <w:rsid w:val="00377B02"/>
    <w:rsid w:val="0038018C"/>
    <w:rsid w:val="0038076A"/>
    <w:rsid w:val="00381974"/>
    <w:rsid w:val="00384CAC"/>
    <w:rsid w:val="0038550D"/>
    <w:rsid w:val="003866DD"/>
    <w:rsid w:val="003873DB"/>
    <w:rsid w:val="0038746C"/>
    <w:rsid w:val="003908EF"/>
    <w:rsid w:val="00390BA6"/>
    <w:rsid w:val="00390C2F"/>
    <w:rsid w:val="003914A9"/>
    <w:rsid w:val="003918AB"/>
    <w:rsid w:val="00392829"/>
    <w:rsid w:val="0039446A"/>
    <w:rsid w:val="003958A2"/>
    <w:rsid w:val="003959F0"/>
    <w:rsid w:val="00397801"/>
    <w:rsid w:val="003A08BF"/>
    <w:rsid w:val="003A1207"/>
    <w:rsid w:val="003A1638"/>
    <w:rsid w:val="003A2595"/>
    <w:rsid w:val="003A2BFD"/>
    <w:rsid w:val="003A2D4C"/>
    <w:rsid w:val="003A4700"/>
    <w:rsid w:val="003A6529"/>
    <w:rsid w:val="003A7729"/>
    <w:rsid w:val="003B0350"/>
    <w:rsid w:val="003B0398"/>
    <w:rsid w:val="003B0BE7"/>
    <w:rsid w:val="003B1274"/>
    <w:rsid w:val="003B192B"/>
    <w:rsid w:val="003B344D"/>
    <w:rsid w:val="003B3D99"/>
    <w:rsid w:val="003B450C"/>
    <w:rsid w:val="003B48E2"/>
    <w:rsid w:val="003B6970"/>
    <w:rsid w:val="003C0B71"/>
    <w:rsid w:val="003C1897"/>
    <w:rsid w:val="003C2B1B"/>
    <w:rsid w:val="003C3943"/>
    <w:rsid w:val="003C45DC"/>
    <w:rsid w:val="003C493D"/>
    <w:rsid w:val="003C4BC1"/>
    <w:rsid w:val="003C4E75"/>
    <w:rsid w:val="003C6B85"/>
    <w:rsid w:val="003C78E7"/>
    <w:rsid w:val="003C7A87"/>
    <w:rsid w:val="003D1B9E"/>
    <w:rsid w:val="003D1C34"/>
    <w:rsid w:val="003D1E75"/>
    <w:rsid w:val="003D29B1"/>
    <w:rsid w:val="003D39F1"/>
    <w:rsid w:val="003D407B"/>
    <w:rsid w:val="003D7199"/>
    <w:rsid w:val="003D76E6"/>
    <w:rsid w:val="003D7992"/>
    <w:rsid w:val="003E00AA"/>
    <w:rsid w:val="003E06CF"/>
    <w:rsid w:val="003E0D01"/>
    <w:rsid w:val="003E1FB6"/>
    <w:rsid w:val="003E2086"/>
    <w:rsid w:val="003E2211"/>
    <w:rsid w:val="003E39D2"/>
    <w:rsid w:val="003E4F7E"/>
    <w:rsid w:val="003E502F"/>
    <w:rsid w:val="003E545D"/>
    <w:rsid w:val="003E6665"/>
    <w:rsid w:val="003E788D"/>
    <w:rsid w:val="003E7AF4"/>
    <w:rsid w:val="003E7D52"/>
    <w:rsid w:val="003F0F42"/>
    <w:rsid w:val="003F1FBA"/>
    <w:rsid w:val="003F1FFE"/>
    <w:rsid w:val="003F3734"/>
    <w:rsid w:val="003F71B5"/>
    <w:rsid w:val="003F77CD"/>
    <w:rsid w:val="003F79C8"/>
    <w:rsid w:val="004003E1"/>
    <w:rsid w:val="00401B40"/>
    <w:rsid w:val="00402255"/>
    <w:rsid w:val="00403791"/>
    <w:rsid w:val="004049AC"/>
    <w:rsid w:val="004049AE"/>
    <w:rsid w:val="0040567B"/>
    <w:rsid w:val="004064BE"/>
    <w:rsid w:val="004069DE"/>
    <w:rsid w:val="0041070B"/>
    <w:rsid w:val="004108AF"/>
    <w:rsid w:val="00411D6F"/>
    <w:rsid w:val="00412186"/>
    <w:rsid w:val="00413144"/>
    <w:rsid w:val="00413ECF"/>
    <w:rsid w:val="004140E1"/>
    <w:rsid w:val="00414401"/>
    <w:rsid w:val="00414AB2"/>
    <w:rsid w:val="00416213"/>
    <w:rsid w:val="0041683B"/>
    <w:rsid w:val="00416B85"/>
    <w:rsid w:val="00416BAD"/>
    <w:rsid w:val="00420516"/>
    <w:rsid w:val="00420B8F"/>
    <w:rsid w:val="00420BEB"/>
    <w:rsid w:val="0042137E"/>
    <w:rsid w:val="004217BF"/>
    <w:rsid w:val="00421F2C"/>
    <w:rsid w:val="0042260A"/>
    <w:rsid w:val="004236D8"/>
    <w:rsid w:val="00423A6B"/>
    <w:rsid w:val="00426874"/>
    <w:rsid w:val="004273E1"/>
    <w:rsid w:val="00427B52"/>
    <w:rsid w:val="00431638"/>
    <w:rsid w:val="00431C99"/>
    <w:rsid w:val="00432595"/>
    <w:rsid w:val="004340EC"/>
    <w:rsid w:val="0043478F"/>
    <w:rsid w:val="00435466"/>
    <w:rsid w:val="004359C4"/>
    <w:rsid w:val="00436533"/>
    <w:rsid w:val="00440043"/>
    <w:rsid w:val="004407D7"/>
    <w:rsid w:val="0044277A"/>
    <w:rsid w:val="00442C94"/>
    <w:rsid w:val="004432AF"/>
    <w:rsid w:val="00443F86"/>
    <w:rsid w:val="00444C77"/>
    <w:rsid w:val="00444CED"/>
    <w:rsid w:val="00445202"/>
    <w:rsid w:val="00445DCA"/>
    <w:rsid w:val="00446551"/>
    <w:rsid w:val="004472C9"/>
    <w:rsid w:val="00447725"/>
    <w:rsid w:val="0044795D"/>
    <w:rsid w:val="0045151C"/>
    <w:rsid w:val="00451865"/>
    <w:rsid w:val="00452519"/>
    <w:rsid w:val="00453218"/>
    <w:rsid w:val="00454B49"/>
    <w:rsid w:val="00454F88"/>
    <w:rsid w:val="00454F9F"/>
    <w:rsid w:val="00455B91"/>
    <w:rsid w:val="00455EEA"/>
    <w:rsid w:val="00456229"/>
    <w:rsid w:val="004609A5"/>
    <w:rsid w:val="00460D3F"/>
    <w:rsid w:val="00461715"/>
    <w:rsid w:val="0046252C"/>
    <w:rsid w:val="00463612"/>
    <w:rsid w:val="0046667F"/>
    <w:rsid w:val="004669E6"/>
    <w:rsid w:val="00466D3F"/>
    <w:rsid w:val="00471069"/>
    <w:rsid w:val="0047157D"/>
    <w:rsid w:val="004717EE"/>
    <w:rsid w:val="00471B02"/>
    <w:rsid w:val="00471F67"/>
    <w:rsid w:val="00472976"/>
    <w:rsid w:val="00472B07"/>
    <w:rsid w:val="00473214"/>
    <w:rsid w:val="00474028"/>
    <w:rsid w:val="00474956"/>
    <w:rsid w:val="00474DE9"/>
    <w:rsid w:val="0047546C"/>
    <w:rsid w:val="00476355"/>
    <w:rsid w:val="004813DE"/>
    <w:rsid w:val="0048196A"/>
    <w:rsid w:val="004821C5"/>
    <w:rsid w:val="00482AD0"/>
    <w:rsid w:val="004838E1"/>
    <w:rsid w:val="004843B3"/>
    <w:rsid w:val="004844F1"/>
    <w:rsid w:val="00485DD9"/>
    <w:rsid w:val="0048643E"/>
    <w:rsid w:val="0048673A"/>
    <w:rsid w:val="00486941"/>
    <w:rsid w:val="0048742C"/>
    <w:rsid w:val="00487CFB"/>
    <w:rsid w:val="004919F1"/>
    <w:rsid w:val="004922F7"/>
    <w:rsid w:val="00492CB0"/>
    <w:rsid w:val="00492CB8"/>
    <w:rsid w:val="0049367D"/>
    <w:rsid w:val="004938A7"/>
    <w:rsid w:val="00493B62"/>
    <w:rsid w:val="00494053"/>
    <w:rsid w:val="00495262"/>
    <w:rsid w:val="00496C3B"/>
    <w:rsid w:val="00497167"/>
    <w:rsid w:val="004A14E3"/>
    <w:rsid w:val="004A2286"/>
    <w:rsid w:val="004A2393"/>
    <w:rsid w:val="004A2A91"/>
    <w:rsid w:val="004A41A9"/>
    <w:rsid w:val="004A49D4"/>
    <w:rsid w:val="004A5175"/>
    <w:rsid w:val="004A6847"/>
    <w:rsid w:val="004A6E0F"/>
    <w:rsid w:val="004A6EBC"/>
    <w:rsid w:val="004B0097"/>
    <w:rsid w:val="004B2DF4"/>
    <w:rsid w:val="004B2E68"/>
    <w:rsid w:val="004B36AD"/>
    <w:rsid w:val="004B4750"/>
    <w:rsid w:val="004B5233"/>
    <w:rsid w:val="004B5A7A"/>
    <w:rsid w:val="004B6A2D"/>
    <w:rsid w:val="004B721F"/>
    <w:rsid w:val="004C043A"/>
    <w:rsid w:val="004C1571"/>
    <w:rsid w:val="004C1BF2"/>
    <w:rsid w:val="004C258A"/>
    <w:rsid w:val="004C2807"/>
    <w:rsid w:val="004C35D1"/>
    <w:rsid w:val="004C3F0E"/>
    <w:rsid w:val="004C473D"/>
    <w:rsid w:val="004C4AC7"/>
    <w:rsid w:val="004C4BB5"/>
    <w:rsid w:val="004C5975"/>
    <w:rsid w:val="004C617C"/>
    <w:rsid w:val="004C6B1B"/>
    <w:rsid w:val="004D0507"/>
    <w:rsid w:val="004D22DC"/>
    <w:rsid w:val="004D2973"/>
    <w:rsid w:val="004D2AA9"/>
    <w:rsid w:val="004D3513"/>
    <w:rsid w:val="004D4FFD"/>
    <w:rsid w:val="004D580F"/>
    <w:rsid w:val="004D6119"/>
    <w:rsid w:val="004E1D79"/>
    <w:rsid w:val="004E26A2"/>
    <w:rsid w:val="004E3939"/>
    <w:rsid w:val="004E3AAD"/>
    <w:rsid w:val="004E46E9"/>
    <w:rsid w:val="004E4ED9"/>
    <w:rsid w:val="004E74CB"/>
    <w:rsid w:val="004E766F"/>
    <w:rsid w:val="004F007F"/>
    <w:rsid w:val="004F0D5F"/>
    <w:rsid w:val="004F2B37"/>
    <w:rsid w:val="004F3920"/>
    <w:rsid w:val="004F6F0D"/>
    <w:rsid w:val="004F7213"/>
    <w:rsid w:val="004F72ED"/>
    <w:rsid w:val="004F7E0F"/>
    <w:rsid w:val="00500092"/>
    <w:rsid w:val="00502373"/>
    <w:rsid w:val="005029CA"/>
    <w:rsid w:val="00503C98"/>
    <w:rsid w:val="0050559A"/>
    <w:rsid w:val="00506560"/>
    <w:rsid w:val="005078B8"/>
    <w:rsid w:val="00510009"/>
    <w:rsid w:val="005105A2"/>
    <w:rsid w:val="005110D8"/>
    <w:rsid w:val="0051160E"/>
    <w:rsid w:val="00511CFD"/>
    <w:rsid w:val="00512D12"/>
    <w:rsid w:val="00513C86"/>
    <w:rsid w:val="0051480A"/>
    <w:rsid w:val="00514DE0"/>
    <w:rsid w:val="00515124"/>
    <w:rsid w:val="00515227"/>
    <w:rsid w:val="00516478"/>
    <w:rsid w:val="005165C5"/>
    <w:rsid w:val="0051693E"/>
    <w:rsid w:val="00517617"/>
    <w:rsid w:val="00520C15"/>
    <w:rsid w:val="00520E58"/>
    <w:rsid w:val="00521440"/>
    <w:rsid w:val="005218DF"/>
    <w:rsid w:val="0052226A"/>
    <w:rsid w:val="00522F79"/>
    <w:rsid w:val="005231E7"/>
    <w:rsid w:val="00523217"/>
    <w:rsid w:val="00524083"/>
    <w:rsid w:val="005245EB"/>
    <w:rsid w:val="00524A92"/>
    <w:rsid w:val="005254E6"/>
    <w:rsid w:val="00527E35"/>
    <w:rsid w:val="00530AD5"/>
    <w:rsid w:val="00530C8D"/>
    <w:rsid w:val="005311B3"/>
    <w:rsid w:val="00531BCE"/>
    <w:rsid w:val="005327C6"/>
    <w:rsid w:val="00532ED5"/>
    <w:rsid w:val="00533787"/>
    <w:rsid w:val="00533EA5"/>
    <w:rsid w:val="005344A3"/>
    <w:rsid w:val="005345DB"/>
    <w:rsid w:val="0053554D"/>
    <w:rsid w:val="005358FD"/>
    <w:rsid w:val="00535AB0"/>
    <w:rsid w:val="00535BEA"/>
    <w:rsid w:val="00536D1E"/>
    <w:rsid w:val="00536EFE"/>
    <w:rsid w:val="00540505"/>
    <w:rsid w:val="00540CD1"/>
    <w:rsid w:val="00540DF1"/>
    <w:rsid w:val="0054109E"/>
    <w:rsid w:val="0054336E"/>
    <w:rsid w:val="00543756"/>
    <w:rsid w:val="00543C0E"/>
    <w:rsid w:val="005459F7"/>
    <w:rsid w:val="005463BC"/>
    <w:rsid w:val="005466E4"/>
    <w:rsid w:val="005511AB"/>
    <w:rsid w:val="005515D7"/>
    <w:rsid w:val="005525A6"/>
    <w:rsid w:val="00554BEE"/>
    <w:rsid w:val="005557C8"/>
    <w:rsid w:val="00556177"/>
    <w:rsid w:val="00556193"/>
    <w:rsid w:val="00556A0D"/>
    <w:rsid w:val="00556BEC"/>
    <w:rsid w:val="00556CDA"/>
    <w:rsid w:val="005610B0"/>
    <w:rsid w:val="00562B71"/>
    <w:rsid w:val="0056373E"/>
    <w:rsid w:val="00564238"/>
    <w:rsid w:val="005645CF"/>
    <w:rsid w:val="005646B7"/>
    <w:rsid w:val="00564C17"/>
    <w:rsid w:val="00564F62"/>
    <w:rsid w:val="0056562E"/>
    <w:rsid w:val="00567240"/>
    <w:rsid w:val="005673B6"/>
    <w:rsid w:val="00567457"/>
    <w:rsid w:val="005700FE"/>
    <w:rsid w:val="005706A8"/>
    <w:rsid w:val="00570723"/>
    <w:rsid w:val="00570FBE"/>
    <w:rsid w:val="00572345"/>
    <w:rsid w:val="00572D60"/>
    <w:rsid w:val="00573095"/>
    <w:rsid w:val="005738E4"/>
    <w:rsid w:val="00573C8C"/>
    <w:rsid w:val="00575BF3"/>
    <w:rsid w:val="0057721F"/>
    <w:rsid w:val="00582F4A"/>
    <w:rsid w:val="00583718"/>
    <w:rsid w:val="00583A69"/>
    <w:rsid w:val="00584499"/>
    <w:rsid w:val="00586667"/>
    <w:rsid w:val="00586888"/>
    <w:rsid w:val="00587AF5"/>
    <w:rsid w:val="005900A5"/>
    <w:rsid w:val="00590EDE"/>
    <w:rsid w:val="00591DFD"/>
    <w:rsid w:val="00591F58"/>
    <w:rsid w:val="005928D4"/>
    <w:rsid w:val="0059328F"/>
    <w:rsid w:val="00594BBF"/>
    <w:rsid w:val="005975CA"/>
    <w:rsid w:val="0059793E"/>
    <w:rsid w:val="00597A29"/>
    <w:rsid w:val="005A13CA"/>
    <w:rsid w:val="005A1606"/>
    <w:rsid w:val="005A1BDB"/>
    <w:rsid w:val="005A1EEF"/>
    <w:rsid w:val="005A44E6"/>
    <w:rsid w:val="005A481C"/>
    <w:rsid w:val="005A4A48"/>
    <w:rsid w:val="005A5B3E"/>
    <w:rsid w:val="005A6505"/>
    <w:rsid w:val="005A6D9A"/>
    <w:rsid w:val="005A74E5"/>
    <w:rsid w:val="005B066F"/>
    <w:rsid w:val="005B087D"/>
    <w:rsid w:val="005B134A"/>
    <w:rsid w:val="005B1805"/>
    <w:rsid w:val="005B1AFC"/>
    <w:rsid w:val="005B1FB9"/>
    <w:rsid w:val="005B3EB8"/>
    <w:rsid w:val="005B44B7"/>
    <w:rsid w:val="005B4C82"/>
    <w:rsid w:val="005B4CE3"/>
    <w:rsid w:val="005B4D3E"/>
    <w:rsid w:val="005B4E18"/>
    <w:rsid w:val="005B539A"/>
    <w:rsid w:val="005B58C4"/>
    <w:rsid w:val="005B594C"/>
    <w:rsid w:val="005B5BC4"/>
    <w:rsid w:val="005B6477"/>
    <w:rsid w:val="005B6C37"/>
    <w:rsid w:val="005C0145"/>
    <w:rsid w:val="005C0651"/>
    <w:rsid w:val="005C114C"/>
    <w:rsid w:val="005C2D77"/>
    <w:rsid w:val="005C3481"/>
    <w:rsid w:val="005C3AFD"/>
    <w:rsid w:val="005C457B"/>
    <w:rsid w:val="005C4808"/>
    <w:rsid w:val="005C4843"/>
    <w:rsid w:val="005C5396"/>
    <w:rsid w:val="005C7C85"/>
    <w:rsid w:val="005D07CC"/>
    <w:rsid w:val="005D1BBF"/>
    <w:rsid w:val="005D2BC3"/>
    <w:rsid w:val="005D3A32"/>
    <w:rsid w:val="005D69D9"/>
    <w:rsid w:val="005D7128"/>
    <w:rsid w:val="005D7B31"/>
    <w:rsid w:val="005E0E7E"/>
    <w:rsid w:val="005E1EBF"/>
    <w:rsid w:val="005E20C5"/>
    <w:rsid w:val="005E3109"/>
    <w:rsid w:val="005E320B"/>
    <w:rsid w:val="005E3B64"/>
    <w:rsid w:val="005E5834"/>
    <w:rsid w:val="005E59F8"/>
    <w:rsid w:val="005E7365"/>
    <w:rsid w:val="005E7E10"/>
    <w:rsid w:val="005F0BB0"/>
    <w:rsid w:val="005F1995"/>
    <w:rsid w:val="005F205E"/>
    <w:rsid w:val="005F22DD"/>
    <w:rsid w:val="005F279D"/>
    <w:rsid w:val="005F3522"/>
    <w:rsid w:val="005F524C"/>
    <w:rsid w:val="005F58A3"/>
    <w:rsid w:val="005F647E"/>
    <w:rsid w:val="005F6850"/>
    <w:rsid w:val="005F68ED"/>
    <w:rsid w:val="005F6A5F"/>
    <w:rsid w:val="005F736C"/>
    <w:rsid w:val="005F7AA3"/>
    <w:rsid w:val="00600D95"/>
    <w:rsid w:val="00604E90"/>
    <w:rsid w:val="006054C7"/>
    <w:rsid w:val="00610EB6"/>
    <w:rsid w:val="00611494"/>
    <w:rsid w:val="006127A1"/>
    <w:rsid w:val="00613075"/>
    <w:rsid w:val="00613B4B"/>
    <w:rsid w:val="00616053"/>
    <w:rsid w:val="00616ECB"/>
    <w:rsid w:val="00617193"/>
    <w:rsid w:val="00621B8A"/>
    <w:rsid w:val="006220FD"/>
    <w:rsid w:val="0062322F"/>
    <w:rsid w:val="0062401C"/>
    <w:rsid w:val="00625C91"/>
    <w:rsid w:val="00631372"/>
    <w:rsid w:val="00632A7A"/>
    <w:rsid w:val="00632FCD"/>
    <w:rsid w:val="006338A7"/>
    <w:rsid w:val="006340A4"/>
    <w:rsid w:val="00634F2C"/>
    <w:rsid w:val="00635591"/>
    <w:rsid w:val="006355AE"/>
    <w:rsid w:val="00636054"/>
    <w:rsid w:val="0064057A"/>
    <w:rsid w:val="00641228"/>
    <w:rsid w:val="00642218"/>
    <w:rsid w:val="0064276D"/>
    <w:rsid w:val="006439D2"/>
    <w:rsid w:val="00644011"/>
    <w:rsid w:val="0064407E"/>
    <w:rsid w:val="00644D6F"/>
    <w:rsid w:val="006450A0"/>
    <w:rsid w:val="00645588"/>
    <w:rsid w:val="006459B3"/>
    <w:rsid w:val="0064698D"/>
    <w:rsid w:val="00646D3F"/>
    <w:rsid w:val="0064714B"/>
    <w:rsid w:val="00650853"/>
    <w:rsid w:val="006511E1"/>
    <w:rsid w:val="00651B52"/>
    <w:rsid w:val="006529F3"/>
    <w:rsid w:val="00653983"/>
    <w:rsid w:val="00654839"/>
    <w:rsid w:val="00656347"/>
    <w:rsid w:val="006568AD"/>
    <w:rsid w:val="006568FA"/>
    <w:rsid w:val="00656981"/>
    <w:rsid w:val="00660658"/>
    <w:rsid w:val="006609E4"/>
    <w:rsid w:val="00660A09"/>
    <w:rsid w:val="0066282F"/>
    <w:rsid w:val="00663A8E"/>
    <w:rsid w:val="00663E75"/>
    <w:rsid w:val="006645E6"/>
    <w:rsid w:val="006659E2"/>
    <w:rsid w:val="00666213"/>
    <w:rsid w:val="00666571"/>
    <w:rsid w:val="00666BBF"/>
    <w:rsid w:val="00666FAF"/>
    <w:rsid w:val="006671CD"/>
    <w:rsid w:val="00667272"/>
    <w:rsid w:val="0067014E"/>
    <w:rsid w:val="00670DD6"/>
    <w:rsid w:val="00670E1D"/>
    <w:rsid w:val="00672659"/>
    <w:rsid w:val="00673002"/>
    <w:rsid w:val="006740C6"/>
    <w:rsid w:val="0067563E"/>
    <w:rsid w:val="0067665E"/>
    <w:rsid w:val="00680E31"/>
    <w:rsid w:val="00682C0C"/>
    <w:rsid w:val="0068378A"/>
    <w:rsid w:val="0068432B"/>
    <w:rsid w:val="00684A4B"/>
    <w:rsid w:val="006858F5"/>
    <w:rsid w:val="00686952"/>
    <w:rsid w:val="00687728"/>
    <w:rsid w:val="00690958"/>
    <w:rsid w:val="00691F2C"/>
    <w:rsid w:val="0069244C"/>
    <w:rsid w:val="00692B40"/>
    <w:rsid w:val="00692DE5"/>
    <w:rsid w:val="006930B0"/>
    <w:rsid w:val="006940BA"/>
    <w:rsid w:val="0069467D"/>
    <w:rsid w:val="0069571B"/>
    <w:rsid w:val="00696445"/>
    <w:rsid w:val="006A0017"/>
    <w:rsid w:val="006A0AD9"/>
    <w:rsid w:val="006A2816"/>
    <w:rsid w:val="006A3805"/>
    <w:rsid w:val="006A45A6"/>
    <w:rsid w:val="006A65C4"/>
    <w:rsid w:val="006B00D8"/>
    <w:rsid w:val="006B0625"/>
    <w:rsid w:val="006B0BA4"/>
    <w:rsid w:val="006B16DF"/>
    <w:rsid w:val="006B1A54"/>
    <w:rsid w:val="006B1C8C"/>
    <w:rsid w:val="006B2FB6"/>
    <w:rsid w:val="006B43C1"/>
    <w:rsid w:val="006B50B9"/>
    <w:rsid w:val="006B543C"/>
    <w:rsid w:val="006B5A75"/>
    <w:rsid w:val="006B73DE"/>
    <w:rsid w:val="006B7978"/>
    <w:rsid w:val="006C1B4D"/>
    <w:rsid w:val="006C1C15"/>
    <w:rsid w:val="006C3708"/>
    <w:rsid w:val="006C3C7B"/>
    <w:rsid w:val="006C55A1"/>
    <w:rsid w:val="006C5983"/>
    <w:rsid w:val="006C5D68"/>
    <w:rsid w:val="006C70EC"/>
    <w:rsid w:val="006C7BDE"/>
    <w:rsid w:val="006D1316"/>
    <w:rsid w:val="006D1B0C"/>
    <w:rsid w:val="006D284A"/>
    <w:rsid w:val="006D2C51"/>
    <w:rsid w:val="006D2C63"/>
    <w:rsid w:val="006D5624"/>
    <w:rsid w:val="006D572F"/>
    <w:rsid w:val="006D6554"/>
    <w:rsid w:val="006D69C7"/>
    <w:rsid w:val="006D7A1E"/>
    <w:rsid w:val="006E0E13"/>
    <w:rsid w:val="006E2CD8"/>
    <w:rsid w:val="006E449A"/>
    <w:rsid w:val="006E4564"/>
    <w:rsid w:val="006E49C3"/>
    <w:rsid w:val="006E4F9D"/>
    <w:rsid w:val="006E643C"/>
    <w:rsid w:val="006E64E7"/>
    <w:rsid w:val="006E6CBA"/>
    <w:rsid w:val="006E733E"/>
    <w:rsid w:val="006E7677"/>
    <w:rsid w:val="006F070D"/>
    <w:rsid w:val="006F15DF"/>
    <w:rsid w:val="006F189A"/>
    <w:rsid w:val="006F1D38"/>
    <w:rsid w:val="006F2839"/>
    <w:rsid w:val="006F2B3E"/>
    <w:rsid w:val="006F2BB5"/>
    <w:rsid w:val="006F415D"/>
    <w:rsid w:val="006F45F6"/>
    <w:rsid w:val="006F4604"/>
    <w:rsid w:val="006F475D"/>
    <w:rsid w:val="006F4906"/>
    <w:rsid w:val="006F5508"/>
    <w:rsid w:val="006F6A9D"/>
    <w:rsid w:val="006F7594"/>
    <w:rsid w:val="006F7E22"/>
    <w:rsid w:val="006F7FCD"/>
    <w:rsid w:val="0070004C"/>
    <w:rsid w:val="00700237"/>
    <w:rsid w:val="0070164B"/>
    <w:rsid w:val="007042B9"/>
    <w:rsid w:val="0070438B"/>
    <w:rsid w:val="007050A6"/>
    <w:rsid w:val="00705164"/>
    <w:rsid w:val="00711FED"/>
    <w:rsid w:val="007124D4"/>
    <w:rsid w:val="0071274B"/>
    <w:rsid w:val="007128A2"/>
    <w:rsid w:val="00712C4A"/>
    <w:rsid w:val="00713097"/>
    <w:rsid w:val="00713904"/>
    <w:rsid w:val="00715778"/>
    <w:rsid w:val="00715CA3"/>
    <w:rsid w:val="00715E77"/>
    <w:rsid w:val="00716B5C"/>
    <w:rsid w:val="00720113"/>
    <w:rsid w:val="007217B6"/>
    <w:rsid w:val="00721EE2"/>
    <w:rsid w:val="00722023"/>
    <w:rsid w:val="0072253D"/>
    <w:rsid w:val="0072296A"/>
    <w:rsid w:val="00722AA1"/>
    <w:rsid w:val="0072490F"/>
    <w:rsid w:val="00725EC2"/>
    <w:rsid w:val="0072610F"/>
    <w:rsid w:val="00726EC1"/>
    <w:rsid w:val="00726F78"/>
    <w:rsid w:val="00731062"/>
    <w:rsid w:val="00731607"/>
    <w:rsid w:val="007323C1"/>
    <w:rsid w:val="00732C62"/>
    <w:rsid w:val="00733B64"/>
    <w:rsid w:val="00733E9F"/>
    <w:rsid w:val="00734073"/>
    <w:rsid w:val="0073423B"/>
    <w:rsid w:val="00734656"/>
    <w:rsid w:val="0073475C"/>
    <w:rsid w:val="00734D49"/>
    <w:rsid w:val="00736B7B"/>
    <w:rsid w:val="007406DE"/>
    <w:rsid w:val="007408E1"/>
    <w:rsid w:val="00742524"/>
    <w:rsid w:val="0074338B"/>
    <w:rsid w:val="00743FEF"/>
    <w:rsid w:val="00744735"/>
    <w:rsid w:val="00744B93"/>
    <w:rsid w:val="00745165"/>
    <w:rsid w:val="0074573C"/>
    <w:rsid w:val="0074726B"/>
    <w:rsid w:val="00747B82"/>
    <w:rsid w:val="00747FDA"/>
    <w:rsid w:val="00750B40"/>
    <w:rsid w:val="00751467"/>
    <w:rsid w:val="0075188A"/>
    <w:rsid w:val="00752F13"/>
    <w:rsid w:val="00753539"/>
    <w:rsid w:val="007540B8"/>
    <w:rsid w:val="00754475"/>
    <w:rsid w:val="00755DD3"/>
    <w:rsid w:val="00756CD2"/>
    <w:rsid w:val="007575A8"/>
    <w:rsid w:val="00757B09"/>
    <w:rsid w:val="00757FE4"/>
    <w:rsid w:val="00760C27"/>
    <w:rsid w:val="00760F0A"/>
    <w:rsid w:val="00761198"/>
    <w:rsid w:val="007612AD"/>
    <w:rsid w:val="007644B3"/>
    <w:rsid w:val="00764F89"/>
    <w:rsid w:val="00765076"/>
    <w:rsid w:val="00765934"/>
    <w:rsid w:val="0076633B"/>
    <w:rsid w:val="00767300"/>
    <w:rsid w:val="00767EAF"/>
    <w:rsid w:val="0077002C"/>
    <w:rsid w:val="00770034"/>
    <w:rsid w:val="00770244"/>
    <w:rsid w:val="0077084A"/>
    <w:rsid w:val="007728EA"/>
    <w:rsid w:val="00773512"/>
    <w:rsid w:val="00774E15"/>
    <w:rsid w:val="007768DC"/>
    <w:rsid w:val="0077735A"/>
    <w:rsid w:val="007778C6"/>
    <w:rsid w:val="00781345"/>
    <w:rsid w:val="00781B1C"/>
    <w:rsid w:val="007824EE"/>
    <w:rsid w:val="0078274D"/>
    <w:rsid w:val="007833E9"/>
    <w:rsid w:val="00784150"/>
    <w:rsid w:val="00785374"/>
    <w:rsid w:val="00785639"/>
    <w:rsid w:val="00785E4F"/>
    <w:rsid w:val="00785E94"/>
    <w:rsid w:val="00787C64"/>
    <w:rsid w:val="00787E11"/>
    <w:rsid w:val="0079087F"/>
    <w:rsid w:val="00790A78"/>
    <w:rsid w:val="00791207"/>
    <w:rsid w:val="00792BB9"/>
    <w:rsid w:val="00792C53"/>
    <w:rsid w:val="00793636"/>
    <w:rsid w:val="0079461D"/>
    <w:rsid w:val="00794ADF"/>
    <w:rsid w:val="007952B0"/>
    <w:rsid w:val="00796413"/>
    <w:rsid w:val="00796C73"/>
    <w:rsid w:val="007974A2"/>
    <w:rsid w:val="007978CD"/>
    <w:rsid w:val="00797AD3"/>
    <w:rsid w:val="00797BA5"/>
    <w:rsid w:val="00797BAD"/>
    <w:rsid w:val="007A0787"/>
    <w:rsid w:val="007A0C05"/>
    <w:rsid w:val="007A0E2B"/>
    <w:rsid w:val="007A1444"/>
    <w:rsid w:val="007A1692"/>
    <w:rsid w:val="007A1C40"/>
    <w:rsid w:val="007A4232"/>
    <w:rsid w:val="007A4E85"/>
    <w:rsid w:val="007A7163"/>
    <w:rsid w:val="007B089C"/>
    <w:rsid w:val="007B096B"/>
    <w:rsid w:val="007B11EB"/>
    <w:rsid w:val="007B21DA"/>
    <w:rsid w:val="007B2345"/>
    <w:rsid w:val="007B2F9B"/>
    <w:rsid w:val="007B4AB0"/>
    <w:rsid w:val="007B4D2C"/>
    <w:rsid w:val="007B51E8"/>
    <w:rsid w:val="007B6F02"/>
    <w:rsid w:val="007B7B86"/>
    <w:rsid w:val="007C0A92"/>
    <w:rsid w:val="007C0E05"/>
    <w:rsid w:val="007C0E87"/>
    <w:rsid w:val="007C3620"/>
    <w:rsid w:val="007C41DF"/>
    <w:rsid w:val="007C538D"/>
    <w:rsid w:val="007C6220"/>
    <w:rsid w:val="007D0A19"/>
    <w:rsid w:val="007D1693"/>
    <w:rsid w:val="007D1882"/>
    <w:rsid w:val="007D22BF"/>
    <w:rsid w:val="007D365A"/>
    <w:rsid w:val="007D421D"/>
    <w:rsid w:val="007D4901"/>
    <w:rsid w:val="007D5E9D"/>
    <w:rsid w:val="007D63A2"/>
    <w:rsid w:val="007D73D0"/>
    <w:rsid w:val="007D74E7"/>
    <w:rsid w:val="007D7890"/>
    <w:rsid w:val="007E07CF"/>
    <w:rsid w:val="007E0B3F"/>
    <w:rsid w:val="007E0DBF"/>
    <w:rsid w:val="007E1292"/>
    <w:rsid w:val="007E1884"/>
    <w:rsid w:val="007E2AD1"/>
    <w:rsid w:val="007E3B2A"/>
    <w:rsid w:val="007E4978"/>
    <w:rsid w:val="007E54B2"/>
    <w:rsid w:val="007E6420"/>
    <w:rsid w:val="007E65F2"/>
    <w:rsid w:val="007E6C1C"/>
    <w:rsid w:val="007E79AC"/>
    <w:rsid w:val="007E7D39"/>
    <w:rsid w:val="007F0DAF"/>
    <w:rsid w:val="007F21D6"/>
    <w:rsid w:val="007F3010"/>
    <w:rsid w:val="007F3C2C"/>
    <w:rsid w:val="007F3CB4"/>
    <w:rsid w:val="0080083C"/>
    <w:rsid w:val="00801A08"/>
    <w:rsid w:val="00802918"/>
    <w:rsid w:val="00803658"/>
    <w:rsid w:val="008048F4"/>
    <w:rsid w:val="008053D3"/>
    <w:rsid w:val="00807342"/>
    <w:rsid w:val="00807825"/>
    <w:rsid w:val="00807A66"/>
    <w:rsid w:val="00807C45"/>
    <w:rsid w:val="0081021F"/>
    <w:rsid w:val="00811E75"/>
    <w:rsid w:val="00811EBF"/>
    <w:rsid w:val="00812DF3"/>
    <w:rsid w:val="00814DCE"/>
    <w:rsid w:val="00815AB8"/>
    <w:rsid w:val="00815D46"/>
    <w:rsid w:val="00817691"/>
    <w:rsid w:val="008224EC"/>
    <w:rsid w:val="008227F8"/>
    <w:rsid w:val="0082481C"/>
    <w:rsid w:val="00824A1A"/>
    <w:rsid w:val="0082512C"/>
    <w:rsid w:val="008269A7"/>
    <w:rsid w:val="00826C93"/>
    <w:rsid w:val="00830D3E"/>
    <w:rsid w:val="00831157"/>
    <w:rsid w:val="00832082"/>
    <w:rsid w:val="008323B6"/>
    <w:rsid w:val="00832DDF"/>
    <w:rsid w:val="00833EFC"/>
    <w:rsid w:val="008347EC"/>
    <w:rsid w:val="0083598B"/>
    <w:rsid w:val="00836252"/>
    <w:rsid w:val="00837247"/>
    <w:rsid w:val="00837BBE"/>
    <w:rsid w:val="008403C9"/>
    <w:rsid w:val="008420A5"/>
    <w:rsid w:val="00842855"/>
    <w:rsid w:val="008439DD"/>
    <w:rsid w:val="00843B62"/>
    <w:rsid w:val="008444A8"/>
    <w:rsid w:val="00845E5F"/>
    <w:rsid w:val="00845FC4"/>
    <w:rsid w:val="008462DB"/>
    <w:rsid w:val="00846910"/>
    <w:rsid w:val="00847287"/>
    <w:rsid w:val="00847799"/>
    <w:rsid w:val="008508E3"/>
    <w:rsid w:val="00850A97"/>
    <w:rsid w:val="00851FD3"/>
    <w:rsid w:val="0085203F"/>
    <w:rsid w:val="0085322D"/>
    <w:rsid w:val="00855541"/>
    <w:rsid w:val="00855C8A"/>
    <w:rsid w:val="00856948"/>
    <w:rsid w:val="00856C70"/>
    <w:rsid w:val="00856D97"/>
    <w:rsid w:val="008577E2"/>
    <w:rsid w:val="00857C65"/>
    <w:rsid w:val="00857D9C"/>
    <w:rsid w:val="00861073"/>
    <w:rsid w:val="0086116F"/>
    <w:rsid w:val="00861EF2"/>
    <w:rsid w:val="00862E2D"/>
    <w:rsid w:val="0086306B"/>
    <w:rsid w:val="00865570"/>
    <w:rsid w:val="00865629"/>
    <w:rsid w:val="00865AF7"/>
    <w:rsid w:val="00865C8D"/>
    <w:rsid w:val="00865F87"/>
    <w:rsid w:val="00867050"/>
    <w:rsid w:val="0087034E"/>
    <w:rsid w:val="00872872"/>
    <w:rsid w:val="00874AAD"/>
    <w:rsid w:val="0087621D"/>
    <w:rsid w:val="008769D2"/>
    <w:rsid w:val="00876C71"/>
    <w:rsid w:val="00876D3A"/>
    <w:rsid w:val="00881A5D"/>
    <w:rsid w:val="008824F8"/>
    <w:rsid w:val="008830B8"/>
    <w:rsid w:val="008831BD"/>
    <w:rsid w:val="00884A3A"/>
    <w:rsid w:val="00884C31"/>
    <w:rsid w:val="00884D5F"/>
    <w:rsid w:val="00884FFF"/>
    <w:rsid w:val="00885184"/>
    <w:rsid w:val="00886F1A"/>
    <w:rsid w:val="00887CD1"/>
    <w:rsid w:val="00887EEB"/>
    <w:rsid w:val="00887F65"/>
    <w:rsid w:val="00890801"/>
    <w:rsid w:val="00890945"/>
    <w:rsid w:val="00891E57"/>
    <w:rsid w:val="008923DA"/>
    <w:rsid w:val="008928E8"/>
    <w:rsid w:val="00892F9F"/>
    <w:rsid w:val="0089386D"/>
    <w:rsid w:val="008946A6"/>
    <w:rsid w:val="00894EF8"/>
    <w:rsid w:val="00895122"/>
    <w:rsid w:val="008953B4"/>
    <w:rsid w:val="00896259"/>
    <w:rsid w:val="008A1774"/>
    <w:rsid w:val="008A2930"/>
    <w:rsid w:val="008A29C9"/>
    <w:rsid w:val="008A3D16"/>
    <w:rsid w:val="008A5C2F"/>
    <w:rsid w:val="008A6C07"/>
    <w:rsid w:val="008A7092"/>
    <w:rsid w:val="008B2963"/>
    <w:rsid w:val="008B3280"/>
    <w:rsid w:val="008B540B"/>
    <w:rsid w:val="008B544D"/>
    <w:rsid w:val="008B6663"/>
    <w:rsid w:val="008B6BEB"/>
    <w:rsid w:val="008C021D"/>
    <w:rsid w:val="008C16E2"/>
    <w:rsid w:val="008C19D0"/>
    <w:rsid w:val="008C2BCE"/>
    <w:rsid w:val="008C3946"/>
    <w:rsid w:val="008C3C47"/>
    <w:rsid w:val="008C4F3F"/>
    <w:rsid w:val="008C510A"/>
    <w:rsid w:val="008C67B5"/>
    <w:rsid w:val="008D0F61"/>
    <w:rsid w:val="008D116F"/>
    <w:rsid w:val="008D1C8C"/>
    <w:rsid w:val="008D1F1A"/>
    <w:rsid w:val="008D2E7E"/>
    <w:rsid w:val="008D42CF"/>
    <w:rsid w:val="008D4E2F"/>
    <w:rsid w:val="008D6A3E"/>
    <w:rsid w:val="008D7515"/>
    <w:rsid w:val="008E0906"/>
    <w:rsid w:val="008E0A2E"/>
    <w:rsid w:val="008E134E"/>
    <w:rsid w:val="008E1563"/>
    <w:rsid w:val="008E25C0"/>
    <w:rsid w:val="008E3433"/>
    <w:rsid w:val="008E3C29"/>
    <w:rsid w:val="008E6590"/>
    <w:rsid w:val="008E7DBB"/>
    <w:rsid w:val="008F0116"/>
    <w:rsid w:val="008F10B8"/>
    <w:rsid w:val="008F11FD"/>
    <w:rsid w:val="008F2A61"/>
    <w:rsid w:val="008F309B"/>
    <w:rsid w:val="008F3492"/>
    <w:rsid w:val="008F36E3"/>
    <w:rsid w:val="008F38A4"/>
    <w:rsid w:val="008F4CA6"/>
    <w:rsid w:val="008F51A7"/>
    <w:rsid w:val="008F5228"/>
    <w:rsid w:val="008F5F89"/>
    <w:rsid w:val="008F649A"/>
    <w:rsid w:val="008F658A"/>
    <w:rsid w:val="008F6AAD"/>
    <w:rsid w:val="008F7964"/>
    <w:rsid w:val="008F7B66"/>
    <w:rsid w:val="00900459"/>
    <w:rsid w:val="00901837"/>
    <w:rsid w:val="00902802"/>
    <w:rsid w:val="0090337F"/>
    <w:rsid w:val="00903F5A"/>
    <w:rsid w:val="009044AC"/>
    <w:rsid w:val="00904CA2"/>
    <w:rsid w:val="00904EC8"/>
    <w:rsid w:val="0090521E"/>
    <w:rsid w:val="00905FA9"/>
    <w:rsid w:val="00906226"/>
    <w:rsid w:val="00907C98"/>
    <w:rsid w:val="00910D6B"/>
    <w:rsid w:val="00911083"/>
    <w:rsid w:val="00912A47"/>
    <w:rsid w:val="00913527"/>
    <w:rsid w:val="009146DF"/>
    <w:rsid w:val="00915EF5"/>
    <w:rsid w:val="009161C8"/>
    <w:rsid w:val="00916871"/>
    <w:rsid w:val="009201FA"/>
    <w:rsid w:val="00920A66"/>
    <w:rsid w:val="009213D5"/>
    <w:rsid w:val="00921793"/>
    <w:rsid w:val="00923375"/>
    <w:rsid w:val="009248D5"/>
    <w:rsid w:val="00925F3E"/>
    <w:rsid w:val="00926876"/>
    <w:rsid w:val="0092756A"/>
    <w:rsid w:val="00930766"/>
    <w:rsid w:val="00930F2B"/>
    <w:rsid w:val="009310CB"/>
    <w:rsid w:val="009313CD"/>
    <w:rsid w:val="0093270A"/>
    <w:rsid w:val="00933215"/>
    <w:rsid w:val="0093360D"/>
    <w:rsid w:val="00934D46"/>
    <w:rsid w:val="009365B4"/>
    <w:rsid w:val="00936615"/>
    <w:rsid w:val="00936852"/>
    <w:rsid w:val="00940FDA"/>
    <w:rsid w:val="009410D7"/>
    <w:rsid w:val="00941BD2"/>
    <w:rsid w:val="00941E26"/>
    <w:rsid w:val="00942A6E"/>
    <w:rsid w:val="00943A08"/>
    <w:rsid w:val="00945F4F"/>
    <w:rsid w:val="00945F96"/>
    <w:rsid w:val="00946EE0"/>
    <w:rsid w:val="009473DB"/>
    <w:rsid w:val="00947606"/>
    <w:rsid w:val="009477C9"/>
    <w:rsid w:val="0095176A"/>
    <w:rsid w:val="00951838"/>
    <w:rsid w:val="00951861"/>
    <w:rsid w:val="00951903"/>
    <w:rsid w:val="009533A0"/>
    <w:rsid w:val="00953E44"/>
    <w:rsid w:val="00955BD8"/>
    <w:rsid w:val="0095675E"/>
    <w:rsid w:val="00961516"/>
    <w:rsid w:val="00961D53"/>
    <w:rsid w:val="0096452A"/>
    <w:rsid w:val="00964580"/>
    <w:rsid w:val="0096462C"/>
    <w:rsid w:val="009647F6"/>
    <w:rsid w:val="009652AF"/>
    <w:rsid w:val="00965601"/>
    <w:rsid w:val="00965DE1"/>
    <w:rsid w:val="00965ED3"/>
    <w:rsid w:val="0096653D"/>
    <w:rsid w:val="009675AE"/>
    <w:rsid w:val="00970AFE"/>
    <w:rsid w:val="00970F60"/>
    <w:rsid w:val="0097108B"/>
    <w:rsid w:val="009730F2"/>
    <w:rsid w:val="0097394E"/>
    <w:rsid w:val="00976363"/>
    <w:rsid w:val="0097669C"/>
    <w:rsid w:val="0097742C"/>
    <w:rsid w:val="009774F7"/>
    <w:rsid w:val="00981A39"/>
    <w:rsid w:val="00982001"/>
    <w:rsid w:val="00984712"/>
    <w:rsid w:val="0098562D"/>
    <w:rsid w:val="00985B63"/>
    <w:rsid w:val="00986D4D"/>
    <w:rsid w:val="009876B1"/>
    <w:rsid w:val="00990094"/>
    <w:rsid w:val="00990EE3"/>
    <w:rsid w:val="00991B4A"/>
    <w:rsid w:val="009937BB"/>
    <w:rsid w:val="009937D9"/>
    <w:rsid w:val="00994041"/>
    <w:rsid w:val="00996809"/>
    <w:rsid w:val="00997154"/>
    <w:rsid w:val="009A03A3"/>
    <w:rsid w:val="009A0AF5"/>
    <w:rsid w:val="009A226E"/>
    <w:rsid w:val="009A2595"/>
    <w:rsid w:val="009A2F94"/>
    <w:rsid w:val="009A33C5"/>
    <w:rsid w:val="009A4F59"/>
    <w:rsid w:val="009A5133"/>
    <w:rsid w:val="009A5880"/>
    <w:rsid w:val="009A5C79"/>
    <w:rsid w:val="009A6162"/>
    <w:rsid w:val="009A6ADA"/>
    <w:rsid w:val="009A6DF4"/>
    <w:rsid w:val="009B013A"/>
    <w:rsid w:val="009B1D72"/>
    <w:rsid w:val="009B2C7F"/>
    <w:rsid w:val="009B3D34"/>
    <w:rsid w:val="009B40AF"/>
    <w:rsid w:val="009B4867"/>
    <w:rsid w:val="009B488D"/>
    <w:rsid w:val="009B5A5E"/>
    <w:rsid w:val="009B7518"/>
    <w:rsid w:val="009B77F8"/>
    <w:rsid w:val="009B793A"/>
    <w:rsid w:val="009B7E8A"/>
    <w:rsid w:val="009C0B11"/>
    <w:rsid w:val="009C19C0"/>
    <w:rsid w:val="009C1CB5"/>
    <w:rsid w:val="009C2AA4"/>
    <w:rsid w:val="009C2BD5"/>
    <w:rsid w:val="009C3E56"/>
    <w:rsid w:val="009C4617"/>
    <w:rsid w:val="009C4DFA"/>
    <w:rsid w:val="009C654D"/>
    <w:rsid w:val="009C670D"/>
    <w:rsid w:val="009C7342"/>
    <w:rsid w:val="009C7420"/>
    <w:rsid w:val="009D0869"/>
    <w:rsid w:val="009D1B56"/>
    <w:rsid w:val="009D1DC8"/>
    <w:rsid w:val="009D24FC"/>
    <w:rsid w:val="009D6A62"/>
    <w:rsid w:val="009E2C26"/>
    <w:rsid w:val="009E2F52"/>
    <w:rsid w:val="009E2F75"/>
    <w:rsid w:val="009E31F4"/>
    <w:rsid w:val="009E37E4"/>
    <w:rsid w:val="009E4229"/>
    <w:rsid w:val="009E4B59"/>
    <w:rsid w:val="009F0510"/>
    <w:rsid w:val="009F0789"/>
    <w:rsid w:val="009F0C05"/>
    <w:rsid w:val="009F1088"/>
    <w:rsid w:val="009F2C37"/>
    <w:rsid w:val="009F3C0A"/>
    <w:rsid w:val="009F4B87"/>
    <w:rsid w:val="009F548F"/>
    <w:rsid w:val="009F7FD2"/>
    <w:rsid w:val="00A0071C"/>
    <w:rsid w:val="00A0137F"/>
    <w:rsid w:val="00A028AD"/>
    <w:rsid w:val="00A03A39"/>
    <w:rsid w:val="00A03FCE"/>
    <w:rsid w:val="00A045DA"/>
    <w:rsid w:val="00A053F2"/>
    <w:rsid w:val="00A0724A"/>
    <w:rsid w:val="00A10985"/>
    <w:rsid w:val="00A11A60"/>
    <w:rsid w:val="00A125BA"/>
    <w:rsid w:val="00A134D1"/>
    <w:rsid w:val="00A13958"/>
    <w:rsid w:val="00A139E5"/>
    <w:rsid w:val="00A13A52"/>
    <w:rsid w:val="00A13B33"/>
    <w:rsid w:val="00A13B57"/>
    <w:rsid w:val="00A146E2"/>
    <w:rsid w:val="00A14C34"/>
    <w:rsid w:val="00A1532F"/>
    <w:rsid w:val="00A1675D"/>
    <w:rsid w:val="00A20F17"/>
    <w:rsid w:val="00A22256"/>
    <w:rsid w:val="00A22D47"/>
    <w:rsid w:val="00A23230"/>
    <w:rsid w:val="00A235B3"/>
    <w:rsid w:val="00A23608"/>
    <w:rsid w:val="00A238FF"/>
    <w:rsid w:val="00A25751"/>
    <w:rsid w:val="00A305F3"/>
    <w:rsid w:val="00A36C42"/>
    <w:rsid w:val="00A37C74"/>
    <w:rsid w:val="00A41451"/>
    <w:rsid w:val="00A41724"/>
    <w:rsid w:val="00A41D40"/>
    <w:rsid w:val="00A42D39"/>
    <w:rsid w:val="00A439E9"/>
    <w:rsid w:val="00A43B04"/>
    <w:rsid w:val="00A44898"/>
    <w:rsid w:val="00A45C91"/>
    <w:rsid w:val="00A46D29"/>
    <w:rsid w:val="00A46F4B"/>
    <w:rsid w:val="00A514EF"/>
    <w:rsid w:val="00A51C1F"/>
    <w:rsid w:val="00A51E85"/>
    <w:rsid w:val="00A527CB"/>
    <w:rsid w:val="00A53942"/>
    <w:rsid w:val="00A54B26"/>
    <w:rsid w:val="00A54BE2"/>
    <w:rsid w:val="00A55001"/>
    <w:rsid w:val="00A557A9"/>
    <w:rsid w:val="00A561D1"/>
    <w:rsid w:val="00A569EF"/>
    <w:rsid w:val="00A60685"/>
    <w:rsid w:val="00A61055"/>
    <w:rsid w:val="00A617F3"/>
    <w:rsid w:val="00A618EE"/>
    <w:rsid w:val="00A61E20"/>
    <w:rsid w:val="00A61EC5"/>
    <w:rsid w:val="00A62A84"/>
    <w:rsid w:val="00A639CF"/>
    <w:rsid w:val="00A65915"/>
    <w:rsid w:val="00A66053"/>
    <w:rsid w:val="00A67903"/>
    <w:rsid w:val="00A70278"/>
    <w:rsid w:val="00A70A55"/>
    <w:rsid w:val="00A70C15"/>
    <w:rsid w:val="00A70E22"/>
    <w:rsid w:val="00A7170D"/>
    <w:rsid w:val="00A71CCE"/>
    <w:rsid w:val="00A73620"/>
    <w:rsid w:val="00A73B9A"/>
    <w:rsid w:val="00A74848"/>
    <w:rsid w:val="00A74D1A"/>
    <w:rsid w:val="00A77BC8"/>
    <w:rsid w:val="00A80349"/>
    <w:rsid w:val="00A80921"/>
    <w:rsid w:val="00A842D9"/>
    <w:rsid w:val="00A84635"/>
    <w:rsid w:val="00A8731D"/>
    <w:rsid w:val="00A8750F"/>
    <w:rsid w:val="00A87A71"/>
    <w:rsid w:val="00A91B88"/>
    <w:rsid w:val="00A94675"/>
    <w:rsid w:val="00A9691B"/>
    <w:rsid w:val="00A970F5"/>
    <w:rsid w:val="00A9788A"/>
    <w:rsid w:val="00AA016A"/>
    <w:rsid w:val="00AA15AE"/>
    <w:rsid w:val="00AA28F2"/>
    <w:rsid w:val="00AA2AD8"/>
    <w:rsid w:val="00AA3092"/>
    <w:rsid w:val="00AA4A32"/>
    <w:rsid w:val="00AA5869"/>
    <w:rsid w:val="00AA5AFB"/>
    <w:rsid w:val="00AA5BFC"/>
    <w:rsid w:val="00AA5DB6"/>
    <w:rsid w:val="00AA7979"/>
    <w:rsid w:val="00AB092B"/>
    <w:rsid w:val="00AB09ED"/>
    <w:rsid w:val="00AB1199"/>
    <w:rsid w:val="00AB37F8"/>
    <w:rsid w:val="00AB412F"/>
    <w:rsid w:val="00AB5566"/>
    <w:rsid w:val="00AB5C62"/>
    <w:rsid w:val="00AB6BC4"/>
    <w:rsid w:val="00AB6C27"/>
    <w:rsid w:val="00AB7E7D"/>
    <w:rsid w:val="00AC1B30"/>
    <w:rsid w:val="00AC202E"/>
    <w:rsid w:val="00AC2EA2"/>
    <w:rsid w:val="00AC3201"/>
    <w:rsid w:val="00AC326B"/>
    <w:rsid w:val="00AC34CE"/>
    <w:rsid w:val="00AC3D6E"/>
    <w:rsid w:val="00AC3E80"/>
    <w:rsid w:val="00AC4081"/>
    <w:rsid w:val="00AC4B60"/>
    <w:rsid w:val="00AC4DE2"/>
    <w:rsid w:val="00AC56F1"/>
    <w:rsid w:val="00AC58F1"/>
    <w:rsid w:val="00AC63BB"/>
    <w:rsid w:val="00AC6B4E"/>
    <w:rsid w:val="00AC7034"/>
    <w:rsid w:val="00AC738B"/>
    <w:rsid w:val="00AD0547"/>
    <w:rsid w:val="00AD1627"/>
    <w:rsid w:val="00AD2A25"/>
    <w:rsid w:val="00AD37E4"/>
    <w:rsid w:val="00AD5E90"/>
    <w:rsid w:val="00AD5EE3"/>
    <w:rsid w:val="00AD688C"/>
    <w:rsid w:val="00AE007A"/>
    <w:rsid w:val="00AE0334"/>
    <w:rsid w:val="00AE2825"/>
    <w:rsid w:val="00AE29B3"/>
    <w:rsid w:val="00AE2B5E"/>
    <w:rsid w:val="00AE2CA2"/>
    <w:rsid w:val="00AE47BC"/>
    <w:rsid w:val="00AE5443"/>
    <w:rsid w:val="00AE59AD"/>
    <w:rsid w:val="00AE6728"/>
    <w:rsid w:val="00AE7873"/>
    <w:rsid w:val="00AF08B8"/>
    <w:rsid w:val="00AF1EEB"/>
    <w:rsid w:val="00AF2128"/>
    <w:rsid w:val="00AF3079"/>
    <w:rsid w:val="00AF3818"/>
    <w:rsid w:val="00AF3DA5"/>
    <w:rsid w:val="00AF4478"/>
    <w:rsid w:val="00AF617D"/>
    <w:rsid w:val="00AF66CF"/>
    <w:rsid w:val="00AF6B9B"/>
    <w:rsid w:val="00AF6CD8"/>
    <w:rsid w:val="00AF6FF8"/>
    <w:rsid w:val="00AF72C1"/>
    <w:rsid w:val="00AF77FE"/>
    <w:rsid w:val="00B00881"/>
    <w:rsid w:val="00B010CE"/>
    <w:rsid w:val="00B0117F"/>
    <w:rsid w:val="00B01A7B"/>
    <w:rsid w:val="00B01B21"/>
    <w:rsid w:val="00B0374A"/>
    <w:rsid w:val="00B052CA"/>
    <w:rsid w:val="00B057BE"/>
    <w:rsid w:val="00B05DEA"/>
    <w:rsid w:val="00B07A01"/>
    <w:rsid w:val="00B07ADC"/>
    <w:rsid w:val="00B07EA9"/>
    <w:rsid w:val="00B10CB1"/>
    <w:rsid w:val="00B12C16"/>
    <w:rsid w:val="00B1346A"/>
    <w:rsid w:val="00B13684"/>
    <w:rsid w:val="00B13879"/>
    <w:rsid w:val="00B1401A"/>
    <w:rsid w:val="00B145ED"/>
    <w:rsid w:val="00B14648"/>
    <w:rsid w:val="00B169BC"/>
    <w:rsid w:val="00B16CC2"/>
    <w:rsid w:val="00B178B7"/>
    <w:rsid w:val="00B17AFA"/>
    <w:rsid w:val="00B201E0"/>
    <w:rsid w:val="00B20435"/>
    <w:rsid w:val="00B21015"/>
    <w:rsid w:val="00B219AD"/>
    <w:rsid w:val="00B21BD5"/>
    <w:rsid w:val="00B21C4B"/>
    <w:rsid w:val="00B22247"/>
    <w:rsid w:val="00B22CBD"/>
    <w:rsid w:val="00B23C35"/>
    <w:rsid w:val="00B2455D"/>
    <w:rsid w:val="00B24F72"/>
    <w:rsid w:val="00B27758"/>
    <w:rsid w:val="00B30EA7"/>
    <w:rsid w:val="00B32DC6"/>
    <w:rsid w:val="00B32F1E"/>
    <w:rsid w:val="00B33BFA"/>
    <w:rsid w:val="00B33D4F"/>
    <w:rsid w:val="00B33E20"/>
    <w:rsid w:val="00B345A1"/>
    <w:rsid w:val="00B34729"/>
    <w:rsid w:val="00B35C3B"/>
    <w:rsid w:val="00B360A6"/>
    <w:rsid w:val="00B37E9E"/>
    <w:rsid w:val="00B40C77"/>
    <w:rsid w:val="00B414A9"/>
    <w:rsid w:val="00B4255C"/>
    <w:rsid w:val="00B4328B"/>
    <w:rsid w:val="00B436B2"/>
    <w:rsid w:val="00B43BBF"/>
    <w:rsid w:val="00B44215"/>
    <w:rsid w:val="00B44DB1"/>
    <w:rsid w:val="00B4619A"/>
    <w:rsid w:val="00B46B9D"/>
    <w:rsid w:val="00B50635"/>
    <w:rsid w:val="00B50638"/>
    <w:rsid w:val="00B50CD6"/>
    <w:rsid w:val="00B520EF"/>
    <w:rsid w:val="00B53547"/>
    <w:rsid w:val="00B54E62"/>
    <w:rsid w:val="00B552E7"/>
    <w:rsid w:val="00B55EE4"/>
    <w:rsid w:val="00B579E2"/>
    <w:rsid w:val="00B60E7C"/>
    <w:rsid w:val="00B60ED8"/>
    <w:rsid w:val="00B6217B"/>
    <w:rsid w:val="00B63809"/>
    <w:rsid w:val="00B63957"/>
    <w:rsid w:val="00B64ACB"/>
    <w:rsid w:val="00B6525F"/>
    <w:rsid w:val="00B65F53"/>
    <w:rsid w:val="00B66023"/>
    <w:rsid w:val="00B67075"/>
    <w:rsid w:val="00B675D7"/>
    <w:rsid w:val="00B71927"/>
    <w:rsid w:val="00B73C75"/>
    <w:rsid w:val="00B73EE5"/>
    <w:rsid w:val="00B74D3D"/>
    <w:rsid w:val="00B76826"/>
    <w:rsid w:val="00B76C98"/>
    <w:rsid w:val="00B7789E"/>
    <w:rsid w:val="00B77A6D"/>
    <w:rsid w:val="00B77ED9"/>
    <w:rsid w:val="00B827EE"/>
    <w:rsid w:val="00B83759"/>
    <w:rsid w:val="00B847B2"/>
    <w:rsid w:val="00B85C65"/>
    <w:rsid w:val="00B868E5"/>
    <w:rsid w:val="00B86BF9"/>
    <w:rsid w:val="00B87117"/>
    <w:rsid w:val="00B877DD"/>
    <w:rsid w:val="00B87946"/>
    <w:rsid w:val="00B87E12"/>
    <w:rsid w:val="00B902D8"/>
    <w:rsid w:val="00B904B6"/>
    <w:rsid w:val="00B9064C"/>
    <w:rsid w:val="00B906EE"/>
    <w:rsid w:val="00B91F12"/>
    <w:rsid w:val="00B9461B"/>
    <w:rsid w:val="00B97E6E"/>
    <w:rsid w:val="00BA04E2"/>
    <w:rsid w:val="00BA0500"/>
    <w:rsid w:val="00BA1BCE"/>
    <w:rsid w:val="00BA24A4"/>
    <w:rsid w:val="00BA56CC"/>
    <w:rsid w:val="00BA61D1"/>
    <w:rsid w:val="00BA753E"/>
    <w:rsid w:val="00BB1529"/>
    <w:rsid w:val="00BB1F80"/>
    <w:rsid w:val="00BB4266"/>
    <w:rsid w:val="00BB451F"/>
    <w:rsid w:val="00BB46F0"/>
    <w:rsid w:val="00BB4EED"/>
    <w:rsid w:val="00BB5676"/>
    <w:rsid w:val="00BB5C67"/>
    <w:rsid w:val="00BB688F"/>
    <w:rsid w:val="00BB69F4"/>
    <w:rsid w:val="00BB78B8"/>
    <w:rsid w:val="00BB7F2B"/>
    <w:rsid w:val="00BC12C6"/>
    <w:rsid w:val="00BC360D"/>
    <w:rsid w:val="00BC3D0A"/>
    <w:rsid w:val="00BC4634"/>
    <w:rsid w:val="00BC587F"/>
    <w:rsid w:val="00BC5BFE"/>
    <w:rsid w:val="00BC7A9C"/>
    <w:rsid w:val="00BD0496"/>
    <w:rsid w:val="00BD0685"/>
    <w:rsid w:val="00BD161E"/>
    <w:rsid w:val="00BD1819"/>
    <w:rsid w:val="00BD20A2"/>
    <w:rsid w:val="00BD253A"/>
    <w:rsid w:val="00BD2845"/>
    <w:rsid w:val="00BD33FD"/>
    <w:rsid w:val="00BD356D"/>
    <w:rsid w:val="00BD3C89"/>
    <w:rsid w:val="00BD42B4"/>
    <w:rsid w:val="00BD4355"/>
    <w:rsid w:val="00BD7AAF"/>
    <w:rsid w:val="00BE08C1"/>
    <w:rsid w:val="00BE08C6"/>
    <w:rsid w:val="00BE10E2"/>
    <w:rsid w:val="00BE1471"/>
    <w:rsid w:val="00BE1909"/>
    <w:rsid w:val="00BE1E2A"/>
    <w:rsid w:val="00BE238D"/>
    <w:rsid w:val="00BE240A"/>
    <w:rsid w:val="00BE293A"/>
    <w:rsid w:val="00BE2F1A"/>
    <w:rsid w:val="00BE35D5"/>
    <w:rsid w:val="00BE44A9"/>
    <w:rsid w:val="00BE5B19"/>
    <w:rsid w:val="00BE79C6"/>
    <w:rsid w:val="00BF0817"/>
    <w:rsid w:val="00BF09FE"/>
    <w:rsid w:val="00BF197B"/>
    <w:rsid w:val="00BF1F16"/>
    <w:rsid w:val="00BF335F"/>
    <w:rsid w:val="00BF47ED"/>
    <w:rsid w:val="00BF4877"/>
    <w:rsid w:val="00BF52E5"/>
    <w:rsid w:val="00BF53BE"/>
    <w:rsid w:val="00BF6BF5"/>
    <w:rsid w:val="00BF7D15"/>
    <w:rsid w:val="00C00714"/>
    <w:rsid w:val="00C00825"/>
    <w:rsid w:val="00C00A88"/>
    <w:rsid w:val="00C013C4"/>
    <w:rsid w:val="00C0232A"/>
    <w:rsid w:val="00C03612"/>
    <w:rsid w:val="00C036FB"/>
    <w:rsid w:val="00C0377C"/>
    <w:rsid w:val="00C049D8"/>
    <w:rsid w:val="00C04A1D"/>
    <w:rsid w:val="00C05934"/>
    <w:rsid w:val="00C061BF"/>
    <w:rsid w:val="00C0649A"/>
    <w:rsid w:val="00C06BE5"/>
    <w:rsid w:val="00C101E7"/>
    <w:rsid w:val="00C10935"/>
    <w:rsid w:val="00C125E7"/>
    <w:rsid w:val="00C148B2"/>
    <w:rsid w:val="00C1570E"/>
    <w:rsid w:val="00C15774"/>
    <w:rsid w:val="00C15DA7"/>
    <w:rsid w:val="00C1674E"/>
    <w:rsid w:val="00C172CD"/>
    <w:rsid w:val="00C17E89"/>
    <w:rsid w:val="00C2020B"/>
    <w:rsid w:val="00C20FCA"/>
    <w:rsid w:val="00C21330"/>
    <w:rsid w:val="00C2173A"/>
    <w:rsid w:val="00C237EC"/>
    <w:rsid w:val="00C23AB6"/>
    <w:rsid w:val="00C23ED3"/>
    <w:rsid w:val="00C240E2"/>
    <w:rsid w:val="00C244DB"/>
    <w:rsid w:val="00C270B2"/>
    <w:rsid w:val="00C3003B"/>
    <w:rsid w:val="00C31FD6"/>
    <w:rsid w:val="00C320E9"/>
    <w:rsid w:val="00C3225A"/>
    <w:rsid w:val="00C3306A"/>
    <w:rsid w:val="00C33737"/>
    <w:rsid w:val="00C33973"/>
    <w:rsid w:val="00C33EE6"/>
    <w:rsid w:val="00C347A3"/>
    <w:rsid w:val="00C34DD0"/>
    <w:rsid w:val="00C36393"/>
    <w:rsid w:val="00C36721"/>
    <w:rsid w:val="00C36CC3"/>
    <w:rsid w:val="00C37560"/>
    <w:rsid w:val="00C378C9"/>
    <w:rsid w:val="00C4151D"/>
    <w:rsid w:val="00C418CF"/>
    <w:rsid w:val="00C42152"/>
    <w:rsid w:val="00C43882"/>
    <w:rsid w:val="00C446CF"/>
    <w:rsid w:val="00C459FE"/>
    <w:rsid w:val="00C460D2"/>
    <w:rsid w:val="00C50018"/>
    <w:rsid w:val="00C502B2"/>
    <w:rsid w:val="00C51692"/>
    <w:rsid w:val="00C5184E"/>
    <w:rsid w:val="00C52606"/>
    <w:rsid w:val="00C52F8C"/>
    <w:rsid w:val="00C53079"/>
    <w:rsid w:val="00C534AA"/>
    <w:rsid w:val="00C53F14"/>
    <w:rsid w:val="00C555EB"/>
    <w:rsid w:val="00C55FFD"/>
    <w:rsid w:val="00C56BFC"/>
    <w:rsid w:val="00C570F2"/>
    <w:rsid w:val="00C57369"/>
    <w:rsid w:val="00C57DC3"/>
    <w:rsid w:val="00C60304"/>
    <w:rsid w:val="00C6303B"/>
    <w:rsid w:val="00C6345F"/>
    <w:rsid w:val="00C63F03"/>
    <w:rsid w:val="00C6431B"/>
    <w:rsid w:val="00C649C5"/>
    <w:rsid w:val="00C6550B"/>
    <w:rsid w:val="00C66390"/>
    <w:rsid w:val="00C66E94"/>
    <w:rsid w:val="00C67167"/>
    <w:rsid w:val="00C7007C"/>
    <w:rsid w:val="00C7156D"/>
    <w:rsid w:val="00C71972"/>
    <w:rsid w:val="00C731EF"/>
    <w:rsid w:val="00C7380C"/>
    <w:rsid w:val="00C73A62"/>
    <w:rsid w:val="00C7639C"/>
    <w:rsid w:val="00C813BC"/>
    <w:rsid w:val="00C81C87"/>
    <w:rsid w:val="00C81E51"/>
    <w:rsid w:val="00C828A8"/>
    <w:rsid w:val="00C83519"/>
    <w:rsid w:val="00C8404B"/>
    <w:rsid w:val="00C84287"/>
    <w:rsid w:val="00C842DB"/>
    <w:rsid w:val="00C857E0"/>
    <w:rsid w:val="00C869BB"/>
    <w:rsid w:val="00C906D7"/>
    <w:rsid w:val="00C92208"/>
    <w:rsid w:val="00C92743"/>
    <w:rsid w:val="00C9286F"/>
    <w:rsid w:val="00C9381C"/>
    <w:rsid w:val="00C938AB"/>
    <w:rsid w:val="00C9452D"/>
    <w:rsid w:val="00C958C5"/>
    <w:rsid w:val="00C967A4"/>
    <w:rsid w:val="00C972F1"/>
    <w:rsid w:val="00CA00C0"/>
    <w:rsid w:val="00CA0EE5"/>
    <w:rsid w:val="00CA130D"/>
    <w:rsid w:val="00CA2299"/>
    <w:rsid w:val="00CA29C5"/>
    <w:rsid w:val="00CA2D51"/>
    <w:rsid w:val="00CA363C"/>
    <w:rsid w:val="00CA37E6"/>
    <w:rsid w:val="00CA3FA1"/>
    <w:rsid w:val="00CA51AA"/>
    <w:rsid w:val="00CA5912"/>
    <w:rsid w:val="00CA66E8"/>
    <w:rsid w:val="00CA6FF7"/>
    <w:rsid w:val="00CA7458"/>
    <w:rsid w:val="00CB18B9"/>
    <w:rsid w:val="00CB1B64"/>
    <w:rsid w:val="00CB2704"/>
    <w:rsid w:val="00CB3AAF"/>
    <w:rsid w:val="00CB4935"/>
    <w:rsid w:val="00CB4F86"/>
    <w:rsid w:val="00CB5749"/>
    <w:rsid w:val="00CB6814"/>
    <w:rsid w:val="00CB6AEA"/>
    <w:rsid w:val="00CB7D84"/>
    <w:rsid w:val="00CC084B"/>
    <w:rsid w:val="00CC1A8F"/>
    <w:rsid w:val="00CC2406"/>
    <w:rsid w:val="00CC2A54"/>
    <w:rsid w:val="00CC2D6E"/>
    <w:rsid w:val="00CC2E25"/>
    <w:rsid w:val="00CC3BE8"/>
    <w:rsid w:val="00CC4D40"/>
    <w:rsid w:val="00CC70E3"/>
    <w:rsid w:val="00CD15EF"/>
    <w:rsid w:val="00CD2886"/>
    <w:rsid w:val="00CD2C0F"/>
    <w:rsid w:val="00CD3386"/>
    <w:rsid w:val="00CD3557"/>
    <w:rsid w:val="00CD3756"/>
    <w:rsid w:val="00CD39D7"/>
    <w:rsid w:val="00CD45D0"/>
    <w:rsid w:val="00CD49CB"/>
    <w:rsid w:val="00CD5171"/>
    <w:rsid w:val="00CD5671"/>
    <w:rsid w:val="00CD5C0D"/>
    <w:rsid w:val="00CD5C9A"/>
    <w:rsid w:val="00CD5D31"/>
    <w:rsid w:val="00CD6475"/>
    <w:rsid w:val="00CD69FF"/>
    <w:rsid w:val="00CE032A"/>
    <w:rsid w:val="00CE157A"/>
    <w:rsid w:val="00CE215D"/>
    <w:rsid w:val="00CE4051"/>
    <w:rsid w:val="00CE4D6D"/>
    <w:rsid w:val="00CE5EAF"/>
    <w:rsid w:val="00CE74FA"/>
    <w:rsid w:val="00CF022D"/>
    <w:rsid w:val="00CF0FDB"/>
    <w:rsid w:val="00CF111F"/>
    <w:rsid w:val="00CF1A4E"/>
    <w:rsid w:val="00CF276D"/>
    <w:rsid w:val="00CF332E"/>
    <w:rsid w:val="00CF394B"/>
    <w:rsid w:val="00CF463B"/>
    <w:rsid w:val="00CF472B"/>
    <w:rsid w:val="00CF5557"/>
    <w:rsid w:val="00CF6BE4"/>
    <w:rsid w:val="00D003C7"/>
    <w:rsid w:val="00D0065D"/>
    <w:rsid w:val="00D00CD8"/>
    <w:rsid w:val="00D01A0C"/>
    <w:rsid w:val="00D022F2"/>
    <w:rsid w:val="00D033E0"/>
    <w:rsid w:val="00D03762"/>
    <w:rsid w:val="00D04394"/>
    <w:rsid w:val="00D04DCC"/>
    <w:rsid w:val="00D04F88"/>
    <w:rsid w:val="00D05671"/>
    <w:rsid w:val="00D07743"/>
    <w:rsid w:val="00D11891"/>
    <w:rsid w:val="00D11B5B"/>
    <w:rsid w:val="00D11FC9"/>
    <w:rsid w:val="00D120AB"/>
    <w:rsid w:val="00D1219D"/>
    <w:rsid w:val="00D128A5"/>
    <w:rsid w:val="00D1324B"/>
    <w:rsid w:val="00D14082"/>
    <w:rsid w:val="00D1617D"/>
    <w:rsid w:val="00D16AE1"/>
    <w:rsid w:val="00D173DB"/>
    <w:rsid w:val="00D17A0D"/>
    <w:rsid w:val="00D20508"/>
    <w:rsid w:val="00D20B99"/>
    <w:rsid w:val="00D22B94"/>
    <w:rsid w:val="00D23D2C"/>
    <w:rsid w:val="00D242D5"/>
    <w:rsid w:val="00D24DEF"/>
    <w:rsid w:val="00D24F29"/>
    <w:rsid w:val="00D257C8"/>
    <w:rsid w:val="00D25FCC"/>
    <w:rsid w:val="00D27024"/>
    <w:rsid w:val="00D3018E"/>
    <w:rsid w:val="00D310AD"/>
    <w:rsid w:val="00D32247"/>
    <w:rsid w:val="00D334B1"/>
    <w:rsid w:val="00D33D95"/>
    <w:rsid w:val="00D34A73"/>
    <w:rsid w:val="00D34DE9"/>
    <w:rsid w:val="00D35042"/>
    <w:rsid w:val="00D35C9F"/>
    <w:rsid w:val="00D37354"/>
    <w:rsid w:val="00D40B3B"/>
    <w:rsid w:val="00D444C6"/>
    <w:rsid w:val="00D448E1"/>
    <w:rsid w:val="00D44BCA"/>
    <w:rsid w:val="00D45453"/>
    <w:rsid w:val="00D45E8D"/>
    <w:rsid w:val="00D46184"/>
    <w:rsid w:val="00D46293"/>
    <w:rsid w:val="00D469BE"/>
    <w:rsid w:val="00D46FB0"/>
    <w:rsid w:val="00D511E4"/>
    <w:rsid w:val="00D514DC"/>
    <w:rsid w:val="00D517EC"/>
    <w:rsid w:val="00D5185C"/>
    <w:rsid w:val="00D5247A"/>
    <w:rsid w:val="00D526A6"/>
    <w:rsid w:val="00D52B25"/>
    <w:rsid w:val="00D53FC6"/>
    <w:rsid w:val="00D54310"/>
    <w:rsid w:val="00D54912"/>
    <w:rsid w:val="00D55186"/>
    <w:rsid w:val="00D554BC"/>
    <w:rsid w:val="00D5682E"/>
    <w:rsid w:val="00D56EAB"/>
    <w:rsid w:val="00D56EDF"/>
    <w:rsid w:val="00D60573"/>
    <w:rsid w:val="00D60622"/>
    <w:rsid w:val="00D614B9"/>
    <w:rsid w:val="00D616BD"/>
    <w:rsid w:val="00D6191B"/>
    <w:rsid w:val="00D61FEB"/>
    <w:rsid w:val="00D626F7"/>
    <w:rsid w:val="00D632D0"/>
    <w:rsid w:val="00D64441"/>
    <w:rsid w:val="00D6531E"/>
    <w:rsid w:val="00D65FB4"/>
    <w:rsid w:val="00D66592"/>
    <w:rsid w:val="00D67896"/>
    <w:rsid w:val="00D70E3E"/>
    <w:rsid w:val="00D720A9"/>
    <w:rsid w:val="00D72EFF"/>
    <w:rsid w:val="00D73E58"/>
    <w:rsid w:val="00D74346"/>
    <w:rsid w:val="00D74D60"/>
    <w:rsid w:val="00D758BE"/>
    <w:rsid w:val="00D75C24"/>
    <w:rsid w:val="00D771FC"/>
    <w:rsid w:val="00D80179"/>
    <w:rsid w:val="00D804C6"/>
    <w:rsid w:val="00D80B01"/>
    <w:rsid w:val="00D81957"/>
    <w:rsid w:val="00D823AE"/>
    <w:rsid w:val="00D835D9"/>
    <w:rsid w:val="00D8395E"/>
    <w:rsid w:val="00D83B11"/>
    <w:rsid w:val="00D83CD2"/>
    <w:rsid w:val="00D844F2"/>
    <w:rsid w:val="00D84AA2"/>
    <w:rsid w:val="00D856F6"/>
    <w:rsid w:val="00D86163"/>
    <w:rsid w:val="00D863C8"/>
    <w:rsid w:val="00D86820"/>
    <w:rsid w:val="00D8720F"/>
    <w:rsid w:val="00D90931"/>
    <w:rsid w:val="00D90F7D"/>
    <w:rsid w:val="00D9104C"/>
    <w:rsid w:val="00D91570"/>
    <w:rsid w:val="00D92054"/>
    <w:rsid w:val="00D93E32"/>
    <w:rsid w:val="00D94212"/>
    <w:rsid w:val="00D94CA2"/>
    <w:rsid w:val="00D9778F"/>
    <w:rsid w:val="00DA04F9"/>
    <w:rsid w:val="00DA0D42"/>
    <w:rsid w:val="00DA24F2"/>
    <w:rsid w:val="00DA3436"/>
    <w:rsid w:val="00DA42D2"/>
    <w:rsid w:val="00DA4545"/>
    <w:rsid w:val="00DA4B5E"/>
    <w:rsid w:val="00DA55F1"/>
    <w:rsid w:val="00DA5B60"/>
    <w:rsid w:val="00DA6D2D"/>
    <w:rsid w:val="00DA7F53"/>
    <w:rsid w:val="00DB4967"/>
    <w:rsid w:val="00DB4D1D"/>
    <w:rsid w:val="00DB4FDD"/>
    <w:rsid w:val="00DB555D"/>
    <w:rsid w:val="00DB6921"/>
    <w:rsid w:val="00DC0C05"/>
    <w:rsid w:val="00DC1372"/>
    <w:rsid w:val="00DC1540"/>
    <w:rsid w:val="00DC26FD"/>
    <w:rsid w:val="00DC38D0"/>
    <w:rsid w:val="00DC4951"/>
    <w:rsid w:val="00DC66DD"/>
    <w:rsid w:val="00DC6E9A"/>
    <w:rsid w:val="00DD2C4F"/>
    <w:rsid w:val="00DD4476"/>
    <w:rsid w:val="00DD4533"/>
    <w:rsid w:val="00DD576E"/>
    <w:rsid w:val="00DD6849"/>
    <w:rsid w:val="00DD7365"/>
    <w:rsid w:val="00DD7592"/>
    <w:rsid w:val="00DD7AEC"/>
    <w:rsid w:val="00DE1314"/>
    <w:rsid w:val="00DE1B8A"/>
    <w:rsid w:val="00DE2529"/>
    <w:rsid w:val="00DE37AF"/>
    <w:rsid w:val="00DE554B"/>
    <w:rsid w:val="00DE683E"/>
    <w:rsid w:val="00DE78DA"/>
    <w:rsid w:val="00DF0B3C"/>
    <w:rsid w:val="00DF18EC"/>
    <w:rsid w:val="00DF21B7"/>
    <w:rsid w:val="00DF2F4E"/>
    <w:rsid w:val="00DF3D33"/>
    <w:rsid w:val="00DF47EC"/>
    <w:rsid w:val="00DF4A89"/>
    <w:rsid w:val="00DF5CC6"/>
    <w:rsid w:val="00DF6017"/>
    <w:rsid w:val="00DF63DC"/>
    <w:rsid w:val="00DF6F80"/>
    <w:rsid w:val="00DF73F3"/>
    <w:rsid w:val="00DF7E6F"/>
    <w:rsid w:val="00E015C0"/>
    <w:rsid w:val="00E02ACC"/>
    <w:rsid w:val="00E032E7"/>
    <w:rsid w:val="00E05D15"/>
    <w:rsid w:val="00E05FBA"/>
    <w:rsid w:val="00E06DCD"/>
    <w:rsid w:val="00E111D1"/>
    <w:rsid w:val="00E12310"/>
    <w:rsid w:val="00E1386A"/>
    <w:rsid w:val="00E13B77"/>
    <w:rsid w:val="00E13C71"/>
    <w:rsid w:val="00E141FB"/>
    <w:rsid w:val="00E14204"/>
    <w:rsid w:val="00E14742"/>
    <w:rsid w:val="00E177A6"/>
    <w:rsid w:val="00E213BE"/>
    <w:rsid w:val="00E221BE"/>
    <w:rsid w:val="00E22A79"/>
    <w:rsid w:val="00E244DA"/>
    <w:rsid w:val="00E24816"/>
    <w:rsid w:val="00E25376"/>
    <w:rsid w:val="00E269C8"/>
    <w:rsid w:val="00E26C9E"/>
    <w:rsid w:val="00E26E49"/>
    <w:rsid w:val="00E27572"/>
    <w:rsid w:val="00E30231"/>
    <w:rsid w:val="00E30235"/>
    <w:rsid w:val="00E306DF"/>
    <w:rsid w:val="00E3119F"/>
    <w:rsid w:val="00E3137F"/>
    <w:rsid w:val="00E33714"/>
    <w:rsid w:val="00E35466"/>
    <w:rsid w:val="00E3576E"/>
    <w:rsid w:val="00E374D2"/>
    <w:rsid w:val="00E379F2"/>
    <w:rsid w:val="00E4310D"/>
    <w:rsid w:val="00E44C90"/>
    <w:rsid w:val="00E45D83"/>
    <w:rsid w:val="00E4645C"/>
    <w:rsid w:val="00E47349"/>
    <w:rsid w:val="00E47AF6"/>
    <w:rsid w:val="00E47FBC"/>
    <w:rsid w:val="00E50D4B"/>
    <w:rsid w:val="00E51339"/>
    <w:rsid w:val="00E518E3"/>
    <w:rsid w:val="00E52005"/>
    <w:rsid w:val="00E5315E"/>
    <w:rsid w:val="00E53EB4"/>
    <w:rsid w:val="00E55375"/>
    <w:rsid w:val="00E55F9C"/>
    <w:rsid w:val="00E56421"/>
    <w:rsid w:val="00E57391"/>
    <w:rsid w:val="00E57CCA"/>
    <w:rsid w:val="00E57F83"/>
    <w:rsid w:val="00E6008D"/>
    <w:rsid w:val="00E60865"/>
    <w:rsid w:val="00E61657"/>
    <w:rsid w:val="00E62F6D"/>
    <w:rsid w:val="00E633DC"/>
    <w:rsid w:val="00E63523"/>
    <w:rsid w:val="00E63A25"/>
    <w:rsid w:val="00E649C2"/>
    <w:rsid w:val="00E65137"/>
    <w:rsid w:val="00E66364"/>
    <w:rsid w:val="00E6703F"/>
    <w:rsid w:val="00E67183"/>
    <w:rsid w:val="00E70375"/>
    <w:rsid w:val="00E70796"/>
    <w:rsid w:val="00E70C3F"/>
    <w:rsid w:val="00E71427"/>
    <w:rsid w:val="00E71A50"/>
    <w:rsid w:val="00E72533"/>
    <w:rsid w:val="00E7344B"/>
    <w:rsid w:val="00E7368A"/>
    <w:rsid w:val="00E749B4"/>
    <w:rsid w:val="00E749E2"/>
    <w:rsid w:val="00E74AC8"/>
    <w:rsid w:val="00E75C1C"/>
    <w:rsid w:val="00E76409"/>
    <w:rsid w:val="00E77077"/>
    <w:rsid w:val="00E81F6E"/>
    <w:rsid w:val="00E82BD6"/>
    <w:rsid w:val="00E83674"/>
    <w:rsid w:val="00E83B69"/>
    <w:rsid w:val="00E83C80"/>
    <w:rsid w:val="00E84092"/>
    <w:rsid w:val="00E84C34"/>
    <w:rsid w:val="00E85923"/>
    <w:rsid w:val="00E902A8"/>
    <w:rsid w:val="00E91327"/>
    <w:rsid w:val="00E91356"/>
    <w:rsid w:val="00E93889"/>
    <w:rsid w:val="00E94A45"/>
    <w:rsid w:val="00E950BF"/>
    <w:rsid w:val="00E963D6"/>
    <w:rsid w:val="00E96D78"/>
    <w:rsid w:val="00E96F45"/>
    <w:rsid w:val="00E9706E"/>
    <w:rsid w:val="00EA04D7"/>
    <w:rsid w:val="00EA1A77"/>
    <w:rsid w:val="00EA2665"/>
    <w:rsid w:val="00EA2D1F"/>
    <w:rsid w:val="00EA3C18"/>
    <w:rsid w:val="00EA4F81"/>
    <w:rsid w:val="00EA50E7"/>
    <w:rsid w:val="00EA5B8B"/>
    <w:rsid w:val="00EA60F2"/>
    <w:rsid w:val="00EA644B"/>
    <w:rsid w:val="00EA6F69"/>
    <w:rsid w:val="00EA7228"/>
    <w:rsid w:val="00EB036C"/>
    <w:rsid w:val="00EB0450"/>
    <w:rsid w:val="00EB0950"/>
    <w:rsid w:val="00EB1305"/>
    <w:rsid w:val="00EB1554"/>
    <w:rsid w:val="00EB1ACD"/>
    <w:rsid w:val="00EB2878"/>
    <w:rsid w:val="00EB2E8E"/>
    <w:rsid w:val="00EB3C39"/>
    <w:rsid w:val="00EB4A0C"/>
    <w:rsid w:val="00EB56FE"/>
    <w:rsid w:val="00EB62F5"/>
    <w:rsid w:val="00EC05F8"/>
    <w:rsid w:val="00EC0721"/>
    <w:rsid w:val="00EC0BDA"/>
    <w:rsid w:val="00EC0E02"/>
    <w:rsid w:val="00EC1CA4"/>
    <w:rsid w:val="00EC25B2"/>
    <w:rsid w:val="00EC4A80"/>
    <w:rsid w:val="00EC4D96"/>
    <w:rsid w:val="00EC5C42"/>
    <w:rsid w:val="00EC6F1A"/>
    <w:rsid w:val="00EC7545"/>
    <w:rsid w:val="00ED0A02"/>
    <w:rsid w:val="00ED0A25"/>
    <w:rsid w:val="00ED0AA9"/>
    <w:rsid w:val="00ED1EE5"/>
    <w:rsid w:val="00ED3391"/>
    <w:rsid w:val="00ED4F08"/>
    <w:rsid w:val="00ED7862"/>
    <w:rsid w:val="00EE01A4"/>
    <w:rsid w:val="00EE078C"/>
    <w:rsid w:val="00EE0B1E"/>
    <w:rsid w:val="00EE0BBF"/>
    <w:rsid w:val="00EE0CCB"/>
    <w:rsid w:val="00EE243E"/>
    <w:rsid w:val="00EE2845"/>
    <w:rsid w:val="00EE3346"/>
    <w:rsid w:val="00EE3715"/>
    <w:rsid w:val="00EE4516"/>
    <w:rsid w:val="00EE50D8"/>
    <w:rsid w:val="00EE6473"/>
    <w:rsid w:val="00EE6FF2"/>
    <w:rsid w:val="00EE7ABD"/>
    <w:rsid w:val="00EE7B8F"/>
    <w:rsid w:val="00EE7EBE"/>
    <w:rsid w:val="00EF02F9"/>
    <w:rsid w:val="00EF045C"/>
    <w:rsid w:val="00EF07E4"/>
    <w:rsid w:val="00EF0996"/>
    <w:rsid w:val="00EF0B0A"/>
    <w:rsid w:val="00EF135E"/>
    <w:rsid w:val="00EF1A3E"/>
    <w:rsid w:val="00EF2A7C"/>
    <w:rsid w:val="00EF3DF4"/>
    <w:rsid w:val="00EF3EC0"/>
    <w:rsid w:val="00EF46E1"/>
    <w:rsid w:val="00EF4EAD"/>
    <w:rsid w:val="00EF58F7"/>
    <w:rsid w:val="00EF5939"/>
    <w:rsid w:val="00EF65E9"/>
    <w:rsid w:val="00EF6648"/>
    <w:rsid w:val="00EF68DF"/>
    <w:rsid w:val="00EF7F33"/>
    <w:rsid w:val="00F0034B"/>
    <w:rsid w:val="00F01B4E"/>
    <w:rsid w:val="00F01C9E"/>
    <w:rsid w:val="00F02BC3"/>
    <w:rsid w:val="00F03247"/>
    <w:rsid w:val="00F04506"/>
    <w:rsid w:val="00F10619"/>
    <w:rsid w:val="00F10AE7"/>
    <w:rsid w:val="00F11196"/>
    <w:rsid w:val="00F11541"/>
    <w:rsid w:val="00F11B19"/>
    <w:rsid w:val="00F12A05"/>
    <w:rsid w:val="00F12FA7"/>
    <w:rsid w:val="00F13522"/>
    <w:rsid w:val="00F1485A"/>
    <w:rsid w:val="00F14B63"/>
    <w:rsid w:val="00F151A7"/>
    <w:rsid w:val="00F168E3"/>
    <w:rsid w:val="00F2057F"/>
    <w:rsid w:val="00F20C28"/>
    <w:rsid w:val="00F212B4"/>
    <w:rsid w:val="00F22FC5"/>
    <w:rsid w:val="00F23F11"/>
    <w:rsid w:val="00F273CF"/>
    <w:rsid w:val="00F27475"/>
    <w:rsid w:val="00F319C6"/>
    <w:rsid w:val="00F327C3"/>
    <w:rsid w:val="00F32E02"/>
    <w:rsid w:val="00F344E1"/>
    <w:rsid w:val="00F34DD6"/>
    <w:rsid w:val="00F35416"/>
    <w:rsid w:val="00F35FB7"/>
    <w:rsid w:val="00F3615B"/>
    <w:rsid w:val="00F363BA"/>
    <w:rsid w:val="00F365E3"/>
    <w:rsid w:val="00F36918"/>
    <w:rsid w:val="00F36BBB"/>
    <w:rsid w:val="00F37F81"/>
    <w:rsid w:val="00F40E67"/>
    <w:rsid w:val="00F41469"/>
    <w:rsid w:val="00F41852"/>
    <w:rsid w:val="00F422CE"/>
    <w:rsid w:val="00F43EDD"/>
    <w:rsid w:val="00F44C30"/>
    <w:rsid w:val="00F458CE"/>
    <w:rsid w:val="00F5134E"/>
    <w:rsid w:val="00F52AB2"/>
    <w:rsid w:val="00F530DB"/>
    <w:rsid w:val="00F537DA"/>
    <w:rsid w:val="00F53CB9"/>
    <w:rsid w:val="00F53DFB"/>
    <w:rsid w:val="00F53FEE"/>
    <w:rsid w:val="00F542B2"/>
    <w:rsid w:val="00F56007"/>
    <w:rsid w:val="00F56A5D"/>
    <w:rsid w:val="00F5727B"/>
    <w:rsid w:val="00F5735A"/>
    <w:rsid w:val="00F574D0"/>
    <w:rsid w:val="00F62426"/>
    <w:rsid w:val="00F6304E"/>
    <w:rsid w:val="00F63561"/>
    <w:rsid w:val="00F65399"/>
    <w:rsid w:val="00F700CF"/>
    <w:rsid w:val="00F7053F"/>
    <w:rsid w:val="00F705E1"/>
    <w:rsid w:val="00F718F0"/>
    <w:rsid w:val="00F718F8"/>
    <w:rsid w:val="00F725C1"/>
    <w:rsid w:val="00F73C16"/>
    <w:rsid w:val="00F746DB"/>
    <w:rsid w:val="00F75ADB"/>
    <w:rsid w:val="00F76CE0"/>
    <w:rsid w:val="00F778B5"/>
    <w:rsid w:val="00F77F3E"/>
    <w:rsid w:val="00F81B8D"/>
    <w:rsid w:val="00F821B2"/>
    <w:rsid w:val="00F831E8"/>
    <w:rsid w:val="00F8366C"/>
    <w:rsid w:val="00F83BA6"/>
    <w:rsid w:val="00F83C9A"/>
    <w:rsid w:val="00F84123"/>
    <w:rsid w:val="00F84451"/>
    <w:rsid w:val="00F8542D"/>
    <w:rsid w:val="00F90C39"/>
    <w:rsid w:val="00F92DEC"/>
    <w:rsid w:val="00F932A1"/>
    <w:rsid w:val="00F94906"/>
    <w:rsid w:val="00F950F5"/>
    <w:rsid w:val="00F9528A"/>
    <w:rsid w:val="00F95737"/>
    <w:rsid w:val="00F96693"/>
    <w:rsid w:val="00F97F9E"/>
    <w:rsid w:val="00FA0AE4"/>
    <w:rsid w:val="00FA2232"/>
    <w:rsid w:val="00FA234F"/>
    <w:rsid w:val="00FA5694"/>
    <w:rsid w:val="00FA5D16"/>
    <w:rsid w:val="00FA6426"/>
    <w:rsid w:val="00FA66EC"/>
    <w:rsid w:val="00FA7520"/>
    <w:rsid w:val="00FB0F2F"/>
    <w:rsid w:val="00FB2079"/>
    <w:rsid w:val="00FB23A5"/>
    <w:rsid w:val="00FB2953"/>
    <w:rsid w:val="00FB3E0D"/>
    <w:rsid w:val="00FB419E"/>
    <w:rsid w:val="00FB4241"/>
    <w:rsid w:val="00FB5801"/>
    <w:rsid w:val="00FB5819"/>
    <w:rsid w:val="00FB62A9"/>
    <w:rsid w:val="00FB6D10"/>
    <w:rsid w:val="00FB725C"/>
    <w:rsid w:val="00FB76E0"/>
    <w:rsid w:val="00FB7D52"/>
    <w:rsid w:val="00FC04B8"/>
    <w:rsid w:val="00FC0F81"/>
    <w:rsid w:val="00FC127E"/>
    <w:rsid w:val="00FC3212"/>
    <w:rsid w:val="00FC45FE"/>
    <w:rsid w:val="00FC471C"/>
    <w:rsid w:val="00FC4E89"/>
    <w:rsid w:val="00FC517F"/>
    <w:rsid w:val="00FC53F9"/>
    <w:rsid w:val="00FC5E4C"/>
    <w:rsid w:val="00FC6FF0"/>
    <w:rsid w:val="00FC7AF1"/>
    <w:rsid w:val="00FD07D1"/>
    <w:rsid w:val="00FD1A65"/>
    <w:rsid w:val="00FD32EA"/>
    <w:rsid w:val="00FD6CFD"/>
    <w:rsid w:val="00FD7C3E"/>
    <w:rsid w:val="00FE1572"/>
    <w:rsid w:val="00FE1BD1"/>
    <w:rsid w:val="00FE3B4C"/>
    <w:rsid w:val="00FE51C2"/>
    <w:rsid w:val="00FE5955"/>
    <w:rsid w:val="00FE6361"/>
    <w:rsid w:val="00FE66ED"/>
    <w:rsid w:val="00FE7A42"/>
    <w:rsid w:val="00FF0D82"/>
    <w:rsid w:val="00FF0F7C"/>
    <w:rsid w:val="00FF1D6A"/>
    <w:rsid w:val="00FF250D"/>
    <w:rsid w:val="00FF277B"/>
    <w:rsid w:val="00FF302F"/>
    <w:rsid w:val="00FF3278"/>
    <w:rsid w:val="00FF3FCE"/>
    <w:rsid w:val="00FF45E7"/>
    <w:rsid w:val="00FF4E2C"/>
    <w:rsid w:val="00FF5AE0"/>
    <w:rsid w:val="00FF5B8C"/>
    <w:rsid w:val="00FF6512"/>
    <w:rsid w:val="00FF6D0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EA02D-EBA6-4B31-BDC4-488F4E0A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CF9"/>
    <w:pPr>
      <w:snapToGrid w:val="0"/>
    </w:pPr>
  </w:style>
  <w:style w:type="paragraph" w:styleId="Heading1">
    <w:name w:val="heading 1"/>
    <w:basedOn w:val="Normal"/>
    <w:next w:val="Normal"/>
    <w:link w:val="Heading1Char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">
    <w:name w:val="Знак Знак9 Знак Знак Знак Знак Знак Знак Знак"/>
    <w:basedOn w:val="Normal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eading2Char">
    <w:name w:val="Heading 2 Char"/>
    <w:link w:val="Heading2"/>
    <w:semiHidden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BodyText">
    <w:name w:val="Body Text"/>
    <w:basedOn w:val="Normal"/>
    <w:link w:val="BodyTextChar"/>
    <w:rsid w:val="00010CF9"/>
    <w:pPr>
      <w:snapToGrid/>
      <w:jc w:val="both"/>
    </w:pPr>
    <w:rPr>
      <w:sz w:val="28"/>
      <w:szCs w:val="28"/>
    </w:rPr>
  </w:style>
  <w:style w:type="character" w:customStyle="1" w:styleId="BodyTextChar">
    <w:name w:val="Body Text Char"/>
    <w:link w:val="BodyText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Normal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8E25C0"/>
    <w:pPr>
      <w:tabs>
        <w:tab w:val="right" w:leader="dot" w:pos="9180"/>
      </w:tabs>
      <w:snapToGrid/>
      <w:ind w:right="-621"/>
    </w:pPr>
    <w:rPr>
      <w:noProof/>
      <w:sz w:val="28"/>
      <w:szCs w:val="28"/>
    </w:rPr>
  </w:style>
  <w:style w:type="paragraph" w:styleId="BodyTextIndent">
    <w:name w:val="Body Text Indent"/>
    <w:basedOn w:val="Normal"/>
    <w:link w:val="BodyTextIndentChar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BodyTextIndentChar">
    <w:name w:val="Body Text Indent Char"/>
    <w:link w:val="BodyTextIndent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HeaderChar">
    <w:name w:val="Header Char"/>
    <w:link w:val="Header"/>
    <w:uiPriority w:val="99"/>
    <w:locked/>
    <w:rsid w:val="00010CF9"/>
    <w:rPr>
      <w:lang w:val="ru-RU" w:eastAsia="ru-RU" w:bidi="ar-SA"/>
    </w:rPr>
  </w:style>
  <w:style w:type="paragraph" w:styleId="BodyText3">
    <w:name w:val="Body Text 3"/>
    <w:basedOn w:val="Normal"/>
    <w:link w:val="BodyText3Char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BodyText3Char">
    <w:name w:val="Body Text 3 Char"/>
    <w:link w:val="BodyText3"/>
    <w:semiHidden/>
    <w:locked/>
    <w:rsid w:val="00010CF9"/>
    <w:rPr>
      <w:sz w:val="24"/>
      <w:szCs w:val="24"/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semiHidden/>
    <w:locked/>
    <w:rsid w:val="00010CF9"/>
    <w:rPr>
      <w:sz w:val="24"/>
      <w:szCs w:val="24"/>
      <w:lang w:val="ru-RU" w:eastAsia="ru-RU" w:bidi="ar-SA"/>
    </w:rPr>
  </w:style>
  <w:style w:type="character" w:styleId="PageNumber">
    <w:name w:val="page number"/>
    <w:rsid w:val="00010CF9"/>
    <w:rPr>
      <w:rFonts w:cs="Times New Roman"/>
    </w:rPr>
  </w:style>
  <w:style w:type="paragraph" w:styleId="Footer">
    <w:name w:val="footer"/>
    <w:basedOn w:val="Normal"/>
    <w:link w:val="FooterChar"/>
    <w:rsid w:val="00010CF9"/>
    <w:pPr>
      <w:tabs>
        <w:tab w:val="center" w:pos="4153"/>
        <w:tab w:val="right" w:pos="8306"/>
      </w:tabs>
      <w:snapToGrid/>
    </w:pPr>
  </w:style>
  <w:style w:type="character" w:customStyle="1" w:styleId="FooterChar">
    <w:name w:val="Footer Char"/>
    <w:link w:val="Footer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TableGrid">
    <w:name w:val="Table Grid"/>
    <w:basedOn w:val="TableNormal"/>
    <w:rsid w:val="00010CF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10CF9"/>
    <w:pPr>
      <w:snapToGrid/>
      <w:spacing w:after="120" w:line="480" w:lineRule="auto"/>
    </w:pPr>
  </w:style>
  <w:style w:type="character" w:customStyle="1" w:styleId="BodyText2Char">
    <w:name w:val="Body Text 2 Char"/>
    <w:link w:val="BodyText2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Normal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">
    <w:name w:val="Знак Знак Знак Знак Знак Знак Знак Знак Знак Знак Знак Знак Знак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BodyTextIndent2">
    <w:name w:val="Body Text Indent 2"/>
    <w:basedOn w:val="Normal"/>
    <w:link w:val="BodyTextIndent2Char"/>
    <w:rsid w:val="00010CF9"/>
    <w:pPr>
      <w:snapToGrid/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locked/>
    <w:rsid w:val="00010CF9"/>
    <w:rPr>
      <w:lang w:val="ru-RU" w:eastAsia="ru-RU" w:bidi="ar-SA"/>
    </w:rPr>
  </w:style>
  <w:style w:type="paragraph" w:customStyle="1" w:styleId="a0">
    <w:name w:val="Знак Знак Знак Знак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">
    <w:name w:val="Знак Знак Знак Знак Знак Знак Знак Знак Знак Знак Знак Знак Знак2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Знак Знак Знак Знак Знак Знак Знак Знак Знак Знак Знак Знак Знак3"/>
    <w:basedOn w:val="Normal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1">
    <w:name w:val="Знак"/>
    <w:basedOn w:val="Normal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Preformatted">
    <w:name w:val="HTML Preformatted"/>
    <w:basedOn w:val="Normal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2">
    <w:name w:val="Основной текст Знак"/>
    <w:semiHidden/>
    <w:locked/>
    <w:rsid w:val="00BB1F80"/>
    <w:rPr>
      <w:rFonts w:cs="Times New Roman"/>
    </w:rPr>
  </w:style>
  <w:style w:type="paragraph" w:customStyle="1" w:styleId="BodyTextIndent1">
    <w:name w:val="Body Text Indent1"/>
    <w:basedOn w:val="Normal"/>
    <w:link w:val="a3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3">
    <w:name w:val="Основной текст с отступом Знак"/>
    <w:link w:val="BodyTextIndent1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1">
    <w:name w:val="Знак1"/>
    <w:basedOn w:val="Normal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Normal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Normal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Normal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Normal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NormalWeb">
    <w:name w:val="Normal (Web)"/>
    <w:basedOn w:val="Normal"/>
    <w:rsid w:val="005A44E6"/>
    <w:pPr>
      <w:snapToGrid/>
    </w:pPr>
    <w:rPr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5B3EB8"/>
    <w:pPr>
      <w:tabs>
        <w:tab w:val="right" w:leader="dot" w:pos="9180"/>
      </w:tabs>
      <w:ind w:left="200" w:right="-81"/>
    </w:pPr>
  </w:style>
  <w:style w:type="character" w:styleId="Hyperlink">
    <w:name w:val="Hyperlink"/>
    <w:uiPriority w:val="99"/>
    <w:rsid w:val="00112774"/>
    <w:rPr>
      <w:color w:val="0000FF"/>
      <w:u w:val="single"/>
    </w:rPr>
  </w:style>
  <w:style w:type="paragraph" w:styleId="Title">
    <w:name w:val="Title"/>
    <w:basedOn w:val="Normal"/>
    <w:qFormat/>
    <w:rsid w:val="008D4E2F"/>
    <w:pPr>
      <w:snapToGrid/>
      <w:jc w:val="center"/>
    </w:pPr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 Знак Знак Знак Знак"/>
    <w:basedOn w:val="Normal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DocumentMap">
    <w:name w:val="Document Map"/>
    <w:basedOn w:val="Normal"/>
    <w:semiHidden/>
    <w:rsid w:val="00BE1471"/>
    <w:pPr>
      <w:shd w:val="clear" w:color="auto" w:fill="000080"/>
    </w:pPr>
    <w:rPr>
      <w:rFonts w:ascii="Tahoma" w:hAnsi="Tahoma" w:cs="Tahoma"/>
    </w:rPr>
  </w:style>
  <w:style w:type="paragraph" w:customStyle="1" w:styleId="91">
    <w:name w:val="Знак Знак9 Знак Знак Знак Знак Знак Знак Знак Знак Знак Знак Знак Знак Знак Знак Знак"/>
    <w:basedOn w:val="Normal"/>
    <w:rsid w:val="004F7213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10">
    <w:name w:val="Знак Знак9 Знак Знак Знак Знак Знак Знак Знак Знак Знак Знак Знак Знак Знак1"/>
    <w:basedOn w:val="Normal"/>
    <w:rsid w:val="000B4275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2">
    <w:name w:val="Знак Знак9 Знак Знак Знак Знак Знак Знак Знак Знак Знак Знак Знак Знак Знак Знак Знак Знак Знак"/>
    <w:basedOn w:val="Normal"/>
    <w:rsid w:val="00CB6AEA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DefaultParagraphFont"/>
    <w:rsid w:val="005F279D"/>
  </w:style>
  <w:style w:type="paragraph" w:customStyle="1" w:styleId="a4">
    <w:name w:val="Стиль Знак Знак Знак Знак Знак Знак Знак Знак Знак Знак Знак"/>
    <w:basedOn w:val="Normal"/>
    <w:rsid w:val="004049AE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3664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5C93D-50A7-46C5-9F3D-1B6EC3C7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2395</Words>
  <Characters>17297</Characters>
  <Application>Microsoft Office Word</Application>
  <DocSecurity>0</DocSecurity>
  <Lines>144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АДМИНИСТРАЦИЯ г</vt:lpstr>
      <vt:lpstr>АДМИНИСТРАЦИЯ г</vt:lpstr>
    </vt:vector>
  </TitlesOfParts>
  <Company>Microsoft</Company>
  <LinksUpToDate>false</LinksUpToDate>
  <CharactersWithSpaces>19653</CharactersWithSpaces>
  <SharedDoc>false</SharedDoc>
  <HLinks>
    <vt:vector size="78" baseType="variant">
      <vt:variant>
        <vt:i4>524360</vt:i4>
      </vt:variant>
      <vt:variant>
        <vt:i4>63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_Toc459648106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_Toc459648105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_Toc459648104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_Toc459648103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_Toc459648102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_Toc459648101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_Toc459648100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_Toc459648099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_Toc459648098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_Toc459648097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_Toc459648096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_Toc459648095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2020-10-28T12:11:00Z</cp:lastPrinted>
  <dcterms:created xsi:type="dcterms:W3CDTF">2020-10-28T12:09:00Z</dcterms:created>
  <dcterms:modified xsi:type="dcterms:W3CDTF">2020-10-28T12:14:00Z</dcterms:modified>
</cp:coreProperties>
</file>